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E98C3" w14:textId="63992BB7" w:rsidR="00AC3B75" w:rsidRDefault="005F09EF">
      <w:pPr>
        <w:spacing w:after="747" w:line="216" w:lineRule="auto"/>
        <w:ind w:left="5853" w:hanging="5853"/>
      </w:pPr>
      <w:r>
        <w:rPr>
          <w:rFonts w:ascii="Arial" w:eastAsia="Arial" w:hAnsi="Arial" w:cs="Arial"/>
          <w:sz w:val="20"/>
        </w:rPr>
        <w:tab/>
      </w:r>
    </w:p>
    <w:p w14:paraId="27576FFF" w14:textId="77777777" w:rsidR="00AC3B75" w:rsidRDefault="005F09EF">
      <w:pPr>
        <w:spacing w:after="0" w:line="259" w:lineRule="auto"/>
        <w:ind w:left="620" w:firstLine="0"/>
      </w:pPr>
      <w:r>
        <w:rPr>
          <w:sz w:val="44"/>
        </w:rPr>
        <w:t xml:space="preserve">Normative Theories of Sport </w:t>
      </w:r>
    </w:p>
    <w:p w14:paraId="6070467A" w14:textId="77777777" w:rsidR="00AC3B75" w:rsidRDefault="005F09EF">
      <w:pPr>
        <w:spacing w:after="1"/>
        <w:ind w:left="615" w:right="20"/>
      </w:pPr>
      <w:r>
        <w:t xml:space="preserve">Emily Ryall </w:t>
      </w:r>
    </w:p>
    <w:p w14:paraId="4E4CA30A" w14:textId="77777777" w:rsidR="00AC3B75" w:rsidRDefault="005F09EF">
      <w:pPr>
        <w:spacing w:after="221"/>
        <w:ind w:left="615" w:right="20"/>
      </w:pPr>
      <w:r>
        <w:t xml:space="preserve">University of Gloucestershire </w:t>
      </w:r>
    </w:p>
    <w:p w14:paraId="6D17A5F9" w14:textId="77777777" w:rsidR="00AC3B75" w:rsidRDefault="005F09EF">
      <w:pPr>
        <w:pStyle w:val="Heading1"/>
        <w:ind w:left="615"/>
      </w:pPr>
      <w:r>
        <w:t xml:space="preserve">Abstract </w:t>
      </w:r>
    </w:p>
    <w:p w14:paraId="52CD6007" w14:textId="17960A33" w:rsidR="00AC3B75" w:rsidRDefault="005F09EF">
      <w:pPr>
        <w:ind w:left="615" w:right="20"/>
      </w:pPr>
      <w:r>
        <w:t xml:space="preserve">Normative theories of sport attempt to unpick the issues of value and sport, and how sport fits into the concept of a good life and just society. Normative theories provide a framework and understanding of what good sport looks like, which values should be </w:t>
      </w:r>
      <w:r w:rsidR="007728D5">
        <w:t>prioritized</w:t>
      </w:r>
      <w:r>
        <w:t xml:space="preserve">, and what types of rules are more or less important. This includes questions about how fairness manifests itself in sport, what the rules of eligibility for competition should be, and how rule-breaking should be considered and punished. Debates on the value of sport usually </w:t>
      </w:r>
      <w:r w:rsidR="005E08F1">
        <w:t>center</w:t>
      </w:r>
      <w:r>
        <w:t xml:space="preserve"> on whether sport is valuable because it helps </w:t>
      </w:r>
      <w:r w:rsidR="00371BCE">
        <w:t xml:space="preserve">in </w:t>
      </w:r>
      <w:r>
        <w:t>achiev</w:t>
      </w:r>
      <w:r w:rsidR="00371BCE">
        <w:t>ing</w:t>
      </w:r>
      <w:r>
        <w:t xml:space="preserve"> or facilit</w:t>
      </w:r>
      <w:r w:rsidR="00371BCE">
        <w:t>ating</w:t>
      </w:r>
      <w:r>
        <w:t xml:space="preserve"> other values, or whether it is of </w:t>
      </w:r>
      <w:proofErr w:type="gramStart"/>
      <w:r>
        <w:t>value in itself</w:t>
      </w:r>
      <w:proofErr w:type="gramEnd"/>
      <w:r>
        <w:t xml:space="preserve">. </w:t>
      </w:r>
      <w:r w:rsidR="00FF0666">
        <w:t>This represents the debate between external and internal perspectives of sport</w:t>
      </w:r>
      <w:r>
        <w:t xml:space="preserve">. An externalist will argue that the value of sport is found merely in the way that sport reflects the values that </w:t>
      </w:r>
      <w:r w:rsidR="005E08F1">
        <w:t>are held</w:t>
      </w:r>
      <w:r>
        <w:t xml:space="preserve"> in society and </w:t>
      </w:r>
      <w:proofErr w:type="gramStart"/>
      <w:r>
        <w:t>culture as a whole</w:t>
      </w:r>
      <w:proofErr w:type="gramEnd"/>
      <w:r>
        <w:t>. An internalist however, maintains that there are inherent values particular to sport itself</w:t>
      </w:r>
      <w:r w:rsidR="00FF0666">
        <w:t xml:space="preserve"> that are not merely instrumental to attaining other external goods</w:t>
      </w:r>
      <w:r>
        <w:t>.</w:t>
      </w:r>
      <w:r w:rsidR="00FF0666">
        <w:t xml:space="preserve"> </w:t>
      </w:r>
      <w:r>
        <w:t>Th</w:t>
      </w:r>
      <w:r w:rsidR="00FF0666">
        <w:t>is article outlines the</w:t>
      </w:r>
      <w:r>
        <w:t xml:space="preserve"> key normative theories of sport</w:t>
      </w:r>
      <w:r w:rsidR="00FF0666">
        <w:t>,</w:t>
      </w:r>
      <w:r>
        <w:t xml:space="preserve"> highlight</w:t>
      </w:r>
      <w:r w:rsidR="00FF0666">
        <w:t>s</w:t>
      </w:r>
      <w:r>
        <w:t xml:space="preserve"> the different approaches to the value of sport and provide</w:t>
      </w:r>
      <w:r w:rsidR="00FF0666">
        <w:t>s</w:t>
      </w:r>
      <w:r>
        <w:t xml:space="preserve"> a framework in determining how sport ought to be played. They can be </w:t>
      </w:r>
      <w:r w:rsidR="005E08F1">
        <w:t>categorized</w:t>
      </w:r>
      <w:r>
        <w:t xml:space="preserve"> as formalist, conventionalist, broad internalist, pluralist, pragmatic and discourse approaches</w:t>
      </w:r>
      <w:r w:rsidR="00FF0666">
        <w:t xml:space="preserve"> to sport</w:t>
      </w:r>
      <w:r>
        <w:t xml:space="preserve">. </w:t>
      </w:r>
    </w:p>
    <w:p w14:paraId="4374E360" w14:textId="77777777" w:rsidR="00AC3B75" w:rsidRDefault="005F09EF">
      <w:pPr>
        <w:spacing w:after="1"/>
        <w:ind w:left="615" w:right="20"/>
      </w:pPr>
      <w:r>
        <w:rPr>
          <w:b/>
          <w:sz w:val="28"/>
        </w:rPr>
        <w:t xml:space="preserve">Keywords: </w:t>
      </w:r>
      <w:r>
        <w:t xml:space="preserve">value, rules, ethics, Formalism, Broad Internalism, Interpretivism, Conventionalism, Bernard Suits, </w:t>
      </w:r>
    </w:p>
    <w:p w14:paraId="7643B7C2" w14:textId="77777777" w:rsidR="00AC3B75" w:rsidRDefault="005F09EF">
      <w:pPr>
        <w:ind w:left="615" w:right="20"/>
      </w:pPr>
      <w:r>
        <w:t xml:space="preserve">William J. Morgan, Robert L. Simon </w:t>
      </w:r>
    </w:p>
    <w:p w14:paraId="1EED7E2C" w14:textId="77777777" w:rsidR="00AC3B75" w:rsidRDefault="005F09EF">
      <w:pPr>
        <w:pStyle w:val="Heading1"/>
        <w:ind w:left="615"/>
      </w:pPr>
      <w:r>
        <w:t xml:space="preserve">Normative Theory </w:t>
      </w:r>
    </w:p>
    <w:p w14:paraId="180E18A8" w14:textId="4A7574A1" w:rsidR="00AC3B75" w:rsidRDefault="005F09EF">
      <w:pPr>
        <w:ind w:left="615" w:right="20"/>
      </w:pPr>
      <w:r>
        <w:t xml:space="preserve">Normative theories of sport are essentially about the value of sport or why sport matters and how it can form part of a good life. Questions about value are essentially questions about priorities: what </w:t>
      </w:r>
      <w:proofErr w:type="gramStart"/>
      <w:r>
        <w:t>is important and what matters</w:t>
      </w:r>
      <w:r w:rsidR="008C26CA">
        <w:t xml:space="preserve"> most</w:t>
      </w:r>
      <w:proofErr w:type="gramEnd"/>
      <w:r>
        <w:t xml:space="preserve">. When </w:t>
      </w:r>
      <w:r w:rsidR="008D543A">
        <w:t xml:space="preserve">individuals </w:t>
      </w:r>
      <w:r>
        <w:t>decide that it is better to be kind rather than honest (in the case of telling a white lie to avoid hurting someone’s feelings</w:t>
      </w:r>
      <w:proofErr w:type="gramStart"/>
      <w:r>
        <w:t>), or</w:t>
      </w:r>
      <w:proofErr w:type="gramEnd"/>
      <w:r>
        <w:t xml:space="preserve"> </w:t>
      </w:r>
      <w:r w:rsidR="00D53A6A">
        <w:t>prioritize</w:t>
      </w:r>
      <w:r>
        <w:t xml:space="preserve"> equality over freedom (in order to give opportunities to those that are disadvantaged at birth), </w:t>
      </w:r>
      <w:r w:rsidR="008D543A">
        <w:t xml:space="preserve">they </w:t>
      </w:r>
      <w:r>
        <w:t xml:space="preserve">are making a value judgement. </w:t>
      </w:r>
      <w:r w:rsidR="008D543A">
        <w:t>T</w:t>
      </w:r>
      <w:r>
        <w:t xml:space="preserve">he branch of philosophy that studies value (also called axiology) encompasses </w:t>
      </w:r>
      <w:r w:rsidR="008D543A">
        <w:t xml:space="preserve">both </w:t>
      </w:r>
      <w:r>
        <w:t xml:space="preserve">questions of </w:t>
      </w:r>
      <w:r w:rsidR="008D543A">
        <w:t xml:space="preserve">ethics and </w:t>
      </w:r>
      <w:r>
        <w:t xml:space="preserve">aesthetics; </w:t>
      </w:r>
      <w:r w:rsidR="008D543A">
        <w:t xml:space="preserve">what is morally good or bad, as well as </w:t>
      </w:r>
      <w:r>
        <w:t xml:space="preserve">what is beautiful or how things affect </w:t>
      </w:r>
      <w:r w:rsidR="00371BCE">
        <w:t>sensory perception</w:t>
      </w:r>
      <w:r>
        <w:t xml:space="preserve">. </w:t>
      </w:r>
      <w:r w:rsidR="008D543A">
        <w:t>T</w:t>
      </w:r>
      <w:r>
        <w:t xml:space="preserve">he study of value is concerned with what </w:t>
      </w:r>
      <w:r w:rsidR="008D543A">
        <w:t>is</w:t>
      </w:r>
      <w:r>
        <w:t xml:space="preserve"> good and right, and how </w:t>
      </w:r>
      <w:r w:rsidR="008D543A">
        <w:t xml:space="preserve">to </w:t>
      </w:r>
      <w:r>
        <w:t xml:space="preserve">determine worth or priority. </w:t>
      </w:r>
    </w:p>
    <w:p w14:paraId="6FD4A11F" w14:textId="60B955C8" w:rsidR="00AC3B75" w:rsidRDefault="005F09EF">
      <w:pPr>
        <w:ind w:left="615" w:right="20"/>
      </w:pPr>
      <w:r>
        <w:t xml:space="preserve">Although values are based on judgements about what is of most importance, there is some debate over whether they are subjective or objective. Those who argue it is subjective see value as a matter of personal taste that is beyond the scope for disagreement. This view holds that if </w:t>
      </w:r>
      <w:r w:rsidR="00D53A6A">
        <w:t>Jalen</w:t>
      </w:r>
      <w:r w:rsidR="008D543A">
        <w:t xml:space="preserve"> </w:t>
      </w:r>
      <w:r>
        <w:t>value</w:t>
      </w:r>
      <w:r w:rsidR="008D543A">
        <w:t>s</w:t>
      </w:r>
      <w:r>
        <w:t xml:space="preserve"> playing sport over going to </w:t>
      </w:r>
      <w:r w:rsidR="008D543A">
        <w:t>their</w:t>
      </w:r>
      <w:r>
        <w:t xml:space="preserve"> grandmother’s funeral, it as inarguable as </w:t>
      </w:r>
      <w:r w:rsidR="00D53A6A">
        <w:t>Robin’s</w:t>
      </w:r>
      <w:r>
        <w:t xml:space="preserve"> preference for vanilla over chocolate ice-cream. </w:t>
      </w:r>
      <w:r w:rsidR="00D53A6A">
        <w:t xml:space="preserve">Disagreement over which is the best ice-cream flavor is just something that individuals </w:t>
      </w:r>
      <w:proofErr w:type="gramStart"/>
      <w:r w:rsidR="00D53A6A">
        <w:t>have to</w:t>
      </w:r>
      <w:proofErr w:type="gramEnd"/>
      <w:r w:rsidR="00D53A6A">
        <w:t xml:space="preserve"> accept – it is a subjective judgement</w:t>
      </w:r>
      <w:r>
        <w:t xml:space="preserve">. Subjective value then is merely a matter of preference. The contrary position is that value can be objectively determined by reference to an external authority such as God, or by recourse to biological or evolutionary facts, or even by the concept of rationality in that </w:t>
      </w:r>
      <w:r w:rsidR="00D53A6A">
        <w:t xml:space="preserve">individuals </w:t>
      </w:r>
      <w:r>
        <w:t xml:space="preserve">must be consistent with the way </w:t>
      </w:r>
      <w:r w:rsidR="00D53A6A">
        <w:t xml:space="preserve">they </w:t>
      </w:r>
      <w:r>
        <w:t xml:space="preserve">hold and order </w:t>
      </w:r>
      <w:r w:rsidR="00D53A6A">
        <w:t xml:space="preserve">their </w:t>
      </w:r>
      <w:r>
        <w:t xml:space="preserve">values. An objective view of value maintains that value is not just individual personal preference such as whether </w:t>
      </w:r>
      <w:r w:rsidR="00D53A6A">
        <w:t xml:space="preserve">one </w:t>
      </w:r>
      <w:r>
        <w:t>prefer</w:t>
      </w:r>
      <w:r w:rsidR="00D53A6A">
        <w:t>s</w:t>
      </w:r>
      <w:r>
        <w:t xml:space="preserve"> </w:t>
      </w:r>
      <w:proofErr w:type="gramStart"/>
      <w:r>
        <w:t xml:space="preserve">the </w:t>
      </w:r>
      <w:r w:rsidR="00D53A6A">
        <w:t>color</w:t>
      </w:r>
      <w:r>
        <w:t xml:space="preserve"> blue</w:t>
      </w:r>
      <w:proofErr w:type="gramEnd"/>
      <w:r>
        <w:t xml:space="preserve"> to green, but rather can be determined by external criteria. This seems a much more plausible way of understanding value as it reflects the way </w:t>
      </w:r>
      <w:r w:rsidR="00D53A6A">
        <w:t>that</w:t>
      </w:r>
      <w:r>
        <w:t xml:space="preserve"> issues of value, ethics and aesthetics</w:t>
      </w:r>
      <w:r w:rsidR="00D53A6A">
        <w:t xml:space="preserve"> are discussed</w:t>
      </w:r>
      <w:r>
        <w:t xml:space="preserve">; </w:t>
      </w:r>
      <w:r w:rsidR="00D53A6A">
        <w:t>there are few instances which seem to be genuinely subjective preferences outside the realm of objective criteria. Even in the case of ice-cream there are flavors that would be considered repulsive</w:t>
      </w:r>
      <w:r w:rsidR="00C15A86">
        <w:t>,</w:t>
      </w:r>
      <w:r w:rsidR="00D53A6A">
        <w:t xml:space="preserve"> such as the taste of feces. </w:t>
      </w:r>
      <w:r>
        <w:t xml:space="preserve">However, the fact that an objective standard of value has never been agreed upon indicates that there is still space for some element of personal, </w:t>
      </w:r>
      <w:proofErr w:type="gramStart"/>
      <w:r>
        <w:t>subjective</w:t>
      </w:r>
      <w:proofErr w:type="gramEnd"/>
      <w:r>
        <w:t xml:space="preserve"> or non-rational value. In the normative theories outlined below, there is </w:t>
      </w:r>
      <w:r>
        <w:lastRenderedPageBreak/>
        <w:t xml:space="preserve">disagreement over how much of what is considered right or good in sport is dependent on subjective preferences, and how much can be rooted in objective criteria. </w:t>
      </w:r>
    </w:p>
    <w:p w14:paraId="4B361607" w14:textId="30962BF7" w:rsidR="00AC3B75" w:rsidRDefault="005F09EF">
      <w:pPr>
        <w:ind w:left="615" w:right="20"/>
      </w:pPr>
      <w:r>
        <w:t xml:space="preserve">Normative value is prescriptive in the sense that it provides a guide </w:t>
      </w:r>
      <w:r w:rsidR="00371BCE">
        <w:t>to attitudes and behaviour</w:t>
      </w:r>
      <w:r>
        <w:t xml:space="preserve">. </w:t>
      </w:r>
      <w:r w:rsidR="00E80996">
        <w:t>T</w:t>
      </w:r>
      <w:r>
        <w:t>he term ‘normative power’</w:t>
      </w:r>
      <w:r w:rsidR="00E80996">
        <w:t xml:space="preserve"> is also used,</w:t>
      </w:r>
      <w:r>
        <w:t xml:space="preserve"> in the </w:t>
      </w:r>
      <w:r w:rsidR="00E80996">
        <w:t>extent to which</w:t>
      </w:r>
      <w:r>
        <w:t xml:space="preserve"> an activity, for instance sport, </w:t>
      </w:r>
      <w:r w:rsidR="008C26CA">
        <w:t xml:space="preserve">can </w:t>
      </w:r>
      <w:r>
        <w:t xml:space="preserve">shape lives for the better. This is the way Governments and policy makers generally advocate the </w:t>
      </w:r>
      <w:r w:rsidR="008C26CA">
        <w:t xml:space="preserve">instrumental </w:t>
      </w:r>
      <w:r>
        <w:t xml:space="preserve">value of sport; in that (for example) it reduces crime, creates healthier and therefore economically active populations, or teaches children to follow rules. </w:t>
      </w:r>
      <w:r w:rsidR="005D3CF2">
        <w:t>In</w:t>
      </w:r>
      <w:r>
        <w:t xml:space="preserve"> contrast to this</w:t>
      </w:r>
      <w:r w:rsidR="005D3CF2">
        <w:t>,</w:t>
      </w:r>
      <w:r>
        <w:t xml:space="preserve"> is </w:t>
      </w:r>
      <w:r w:rsidR="008C26CA">
        <w:t>the view that</w:t>
      </w:r>
      <w:r w:rsidR="00E80996">
        <w:t xml:space="preserve"> </w:t>
      </w:r>
      <w:r>
        <w:t>sport</w:t>
      </w:r>
      <w:r w:rsidR="008C26CA">
        <w:t xml:space="preserve"> as a practice</w:t>
      </w:r>
      <w:r>
        <w:t xml:space="preserve"> </w:t>
      </w:r>
      <w:r w:rsidR="008C26CA">
        <w:t>is</w:t>
      </w:r>
      <w:r>
        <w:t xml:space="preserve"> </w:t>
      </w:r>
      <w:r w:rsidR="005D3CF2">
        <w:t>has no moral power</w:t>
      </w:r>
      <w:r>
        <w:t xml:space="preserve"> and </w:t>
      </w:r>
      <w:r w:rsidR="008C26CA">
        <w:t xml:space="preserve">is </w:t>
      </w:r>
      <w:r>
        <w:t xml:space="preserve">neither praiseworthy </w:t>
      </w:r>
      <w:r w:rsidR="008C26CA">
        <w:t>n</w:t>
      </w:r>
      <w:r>
        <w:t>or blameworthy</w:t>
      </w:r>
      <w:r w:rsidR="00E80996">
        <w:t xml:space="preserve"> in </w:t>
      </w:r>
      <w:r w:rsidR="005D3CF2">
        <w:t>the</w:t>
      </w:r>
      <w:r w:rsidR="00E80996">
        <w:t xml:space="preserve"> </w:t>
      </w:r>
      <w:r w:rsidR="008C26CA">
        <w:t>e</w:t>
      </w:r>
      <w:r w:rsidR="00E80996">
        <w:t xml:space="preserve">ffect </w:t>
      </w:r>
      <w:r w:rsidR="005D3CF2">
        <w:t xml:space="preserve">it has </w:t>
      </w:r>
      <w:r w:rsidR="00E80996">
        <w:t>on other things</w:t>
      </w:r>
      <w:r>
        <w:t xml:space="preserve">. </w:t>
      </w:r>
    </w:p>
    <w:p w14:paraId="74F7D671" w14:textId="23AB00C2" w:rsidR="00AC3B75" w:rsidRDefault="005F09EF">
      <w:pPr>
        <w:spacing w:after="222"/>
        <w:ind w:left="615" w:right="20"/>
      </w:pPr>
      <w:r>
        <w:t xml:space="preserve">In any evaluation of normative theory of sport, it is important to </w:t>
      </w:r>
      <w:r w:rsidR="00E80996">
        <w:t>recognize</w:t>
      </w:r>
      <w:r>
        <w:t xml:space="preserve"> that the concept of sport itself is contested. Whilst most people would point to, what might be called, paradigmatic examples of sport – those activities that seem to best exemplify sport, such as football, tennis, or the Oxford-Cambridge boat race – there are always borderline cases. These are activities that are sometimes considered sport, in certain contexts, or by certain people or cultures, for example, mountain climbing, chess, parkour, a kick around in the park with friends, or a swim for charity. The concept of sport overlaps with other concepts such as </w:t>
      </w:r>
      <w:r w:rsidR="00E80996">
        <w:t>‘</w:t>
      </w:r>
      <w:r>
        <w:t>game</w:t>
      </w:r>
      <w:r w:rsidR="00E80996">
        <w:t>’</w:t>
      </w:r>
      <w:r>
        <w:t xml:space="preserve">, </w:t>
      </w:r>
      <w:r w:rsidR="00E80996">
        <w:t>‘</w:t>
      </w:r>
      <w:r>
        <w:t>play</w:t>
      </w:r>
      <w:r w:rsidR="00E80996">
        <w:t>’</w:t>
      </w:r>
      <w:r>
        <w:t xml:space="preserve">, </w:t>
      </w:r>
      <w:r w:rsidR="00E80996">
        <w:t>‘</w:t>
      </w:r>
      <w:r>
        <w:t>recreation</w:t>
      </w:r>
      <w:r w:rsidR="00E80996">
        <w:t>’</w:t>
      </w:r>
      <w:r>
        <w:t xml:space="preserve"> and </w:t>
      </w:r>
      <w:r w:rsidR="00E80996">
        <w:t>‘</w:t>
      </w:r>
      <w:r>
        <w:t>leisure</w:t>
      </w:r>
      <w:r w:rsidR="00E80996">
        <w:t>’</w:t>
      </w:r>
      <w:r>
        <w:t xml:space="preserve"> and as such, it can sometimes be difficult to discern between these different activities. That there are contested cases of sport matters when it comes to normative theories</w:t>
      </w:r>
      <w:r w:rsidR="00664BDC">
        <w:t>,</w:t>
      </w:r>
      <w:r>
        <w:t xml:space="preserve"> as often proponents of these theories make unstated assumptions about what constitutes sport which then they use to underpin what they wish to argue about its value. This is a point made by </w:t>
      </w:r>
      <w:r w:rsidR="00540AE8">
        <w:t xml:space="preserve">Graham </w:t>
      </w:r>
      <w:r>
        <w:t>McFee</w:t>
      </w:r>
      <w:r w:rsidR="00967B60">
        <w:t xml:space="preserve"> (2004)</w:t>
      </w:r>
      <w:r>
        <w:t xml:space="preserve"> in his institutional theory of sport, where he notes that any theory of sport needs to acknowledge the multitude of different ways sporting type activities are practiced and conceived, and how our applications of the term ‘sport’ can change from context to context. He argues that settling on a simple, analytic definition of sport that does not contain exceptions is a mistaken aspiration. </w:t>
      </w:r>
      <w:r w:rsidR="00E80996">
        <w:t>Recognizing</w:t>
      </w:r>
      <w:r>
        <w:t xml:space="preserve"> the conceptual disagreement around what constitutes sport in the first place is perhaps, in part, where some of our disagreement about what constitutes the </w:t>
      </w:r>
      <w:r w:rsidRPr="00830318">
        <w:rPr>
          <w:i/>
          <w:iCs/>
        </w:rPr>
        <w:t>right</w:t>
      </w:r>
      <w:r>
        <w:t xml:space="preserve"> way to play it, lies. </w:t>
      </w:r>
    </w:p>
    <w:p w14:paraId="62EAAD54" w14:textId="77777777" w:rsidR="00AC3B75" w:rsidRDefault="005F09EF">
      <w:pPr>
        <w:pStyle w:val="Heading1"/>
        <w:ind w:left="615"/>
      </w:pPr>
      <w:r>
        <w:t xml:space="preserve">Formalism and the Logical Incompatibility Thesis </w:t>
      </w:r>
    </w:p>
    <w:p w14:paraId="60084827" w14:textId="77777777" w:rsidR="00AC3B75" w:rsidRDefault="005F09EF">
      <w:pPr>
        <w:ind w:left="615" w:right="20"/>
      </w:pPr>
      <w:r>
        <w:t>Formalists argue that the formal (written) rules of sport are paramount and therefore the value of sport is contained purely within these rules. Under formalism, the most important normative value is that of rule-following; beyond that, there is no obligation. What counts as a sport, and to play it properly and fairly is wholly contained within its rules.</w:t>
      </w:r>
      <w:r>
        <w:rPr>
          <w:i/>
        </w:rPr>
        <w:t xml:space="preserve"> </w:t>
      </w:r>
    </w:p>
    <w:p w14:paraId="38C4FBCD" w14:textId="70F3E43A" w:rsidR="00AC3B75" w:rsidRDefault="005F09EF">
      <w:pPr>
        <w:ind w:left="615" w:right="20"/>
      </w:pPr>
      <w:r>
        <w:t xml:space="preserve">One needs to go back to Bernard Suits’ (1978) definition of game-playing </w:t>
      </w:r>
      <w:proofErr w:type="gramStart"/>
      <w:r>
        <w:t>in order to</w:t>
      </w:r>
      <w:proofErr w:type="gramEnd"/>
      <w:r>
        <w:t xml:space="preserve"> understand this theory in more detail. As an analytic philosopher, Suits believed that concepts could be formally defined by recourse to necessary and sufficient conditions. One of these conditions was the ‘lusory attitude’ </w:t>
      </w:r>
      <w:r w:rsidR="00664BDC">
        <w:t>in that a player voluntarily accepts to abide by</w:t>
      </w:r>
      <w:r>
        <w:t xml:space="preserve"> of the rules of the game. As this is a necessary condition of gameplaying, Suits argued that if a player does not hold the lusory attitude, then she is not playing a game (it may, on all accounts, look like a very similar activity, but it is not, </w:t>
      </w:r>
      <w:r>
        <w:rPr>
          <w:i/>
        </w:rPr>
        <w:t>de facto</w:t>
      </w:r>
      <w:r>
        <w:t xml:space="preserve">, game-playing). It logically follows from this position, that it is impossible for a player to win a game if they have broken the rules. This position is known as the </w:t>
      </w:r>
      <w:r>
        <w:rPr>
          <w:i/>
        </w:rPr>
        <w:t>logical incompatibility</w:t>
      </w:r>
      <w:r>
        <w:t xml:space="preserve"> thesis and can be expressed in the following argument: </w:t>
      </w:r>
    </w:p>
    <w:p w14:paraId="77FCB612" w14:textId="77777777" w:rsidR="00AC3B75" w:rsidRDefault="005F09EF">
      <w:pPr>
        <w:ind w:left="1350"/>
      </w:pPr>
      <w:r>
        <w:rPr>
          <w:i/>
        </w:rPr>
        <w:t xml:space="preserve">P1: To play a game is an attempt to reach a specified end by accepting the rules that define that game. </w:t>
      </w:r>
    </w:p>
    <w:p w14:paraId="34E1BF22" w14:textId="77777777" w:rsidR="00AC3B75" w:rsidRDefault="005F09EF">
      <w:pPr>
        <w:ind w:left="1350"/>
      </w:pPr>
      <w:r>
        <w:rPr>
          <w:i/>
        </w:rPr>
        <w:t xml:space="preserve">P2: To cheat is to not accept the rules of the game. </w:t>
      </w:r>
    </w:p>
    <w:p w14:paraId="536E5916" w14:textId="77777777" w:rsidR="00AC3B75" w:rsidRDefault="005F09EF">
      <w:pPr>
        <w:spacing w:after="158" w:line="259" w:lineRule="auto"/>
        <w:ind w:left="1335"/>
      </w:pPr>
      <w:r>
        <w:rPr>
          <w:i/>
        </w:rPr>
        <w:t xml:space="preserve">C1: </w:t>
      </w:r>
      <w:r>
        <w:rPr>
          <w:i/>
          <w:u w:val="single" w:color="000000"/>
        </w:rPr>
        <w:t>Therefore, to cheat is to not play the game.</w:t>
      </w:r>
      <w:r>
        <w:rPr>
          <w:i/>
        </w:rPr>
        <w:t xml:space="preserve"> </w:t>
      </w:r>
    </w:p>
    <w:p w14:paraId="4B5C83BF" w14:textId="77777777" w:rsidR="00AC3B75" w:rsidRDefault="005F09EF">
      <w:pPr>
        <w:ind w:left="1350"/>
      </w:pPr>
      <w:r>
        <w:rPr>
          <w:i/>
        </w:rPr>
        <w:t xml:space="preserve">P3: One can only win a game by playing it. </w:t>
      </w:r>
    </w:p>
    <w:p w14:paraId="37371FA9" w14:textId="77777777" w:rsidR="00AC3B75" w:rsidRDefault="005F09EF">
      <w:pPr>
        <w:spacing w:after="158" w:line="259" w:lineRule="auto"/>
        <w:ind w:left="1335"/>
      </w:pPr>
      <w:r>
        <w:rPr>
          <w:i/>
        </w:rPr>
        <w:t xml:space="preserve">C2: </w:t>
      </w:r>
      <w:r>
        <w:rPr>
          <w:i/>
          <w:u w:val="single" w:color="000000"/>
        </w:rPr>
        <w:t>Therefore, one cannot win by cheating</w:t>
      </w:r>
      <w:r>
        <w:rPr>
          <w:i/>
        </w:rPr>
        <w:t xml:space="preserve">. </w:t>
      </w:r>
    </w:p>
    <w:p w14:paraId="58C6781A" w14:textId="0BEDADBC" w:rsidR="00AC3B75" w:rsidRDefault="005F09EF">
      <w:pPr>
        <w:ind w:left="615" w:right="20"/>
      </w:pPr>
      <w:r>
        <w:t xml:space="preserve">For example, the game of darts requires that players stand 2.37m away from the dart board. If a player decides to walk up to the board and </w:t>
      </w:r>
      <w:r w:rsidR="00664BDC">
        <w:t xml:space="preserve">push </w:t>
      </w:r>
      <w:r>
        <w:t xml:space="preserve">their darts in </w:t>
      </w:r>
      <w:r w:rsidR="00664BDC">
        <w:t xml:space="preserve">to a particular </w:t>
      </w:r>
      <w:proofErr w:type="gramStart"/>
      <w:r w:rsidR="00664BDC">
        <w:t>section</w:t>
      </w:r>
      <w:proofErr w:type="gramEnd"/>
      <w:r>
        <w:t xml:space="preserve"> then they are not playing the game of darts. Equally, if they attach a homing device to the dart so that it always lands on the desired score regardless of skill, then again, they are not playing the game of darts. Winning and cheating are, according to this argument, logically </w:t>
      </w:r>
      <w:r>
        <w:lastRenderedPageBreak/>
        <w:t xml:space="preserve">incompatible. This account is also known as the formalist position as it maintains that a game is defined by its formal (constitutive) rules. It is </w:t>
      </w:r>
      <w:r w:rsidR="00664BDC">
        <w:t>summarized</w:t>
      </w:r>
      <w:r>
        <w:t xml:space="preserve"> by William Morgan (1987</w:t>
      </w:r>
      <w:r w:rsidR="00371BCE">
        <w:t>:</w:t>
      </w:r>
      <w:r>
        <w:t xml:space="preserve"> 1): </w:t>
      </w:r>
    </w:p>
    <w:p w14:paraId="50FA51E4" w14:textId="77777777" w:rsidR="00AC3B75" w:rsidRDefault="005F09EF">
      <w:pPr>
        <w:ind w:left="1350" w:right="20"/>
      </w:pPr>
      <w:r>
        <w:t xml:space="preserve">According to formalism, the various derivative notions of a game are to be defined exclusively in terms of its formal rules. What it means to engage in a game, to count as a legitimate instance of a game, to qualify as a </w:t>
      </w:r>
      <w:r>
        <w:rPr>
          <w:i/>
        </w:rPr>
        <w:t>bona fide</w:t>
      </w:r>
      <w:r>
        <w:t xml:space="preserve"> action of a game, and to win a game is to act in accordance with the appropriate rules of the game. All instances and actions that fall outside the rules of the game, therefore, do not count as legitimate instances or actions of a game. </w:t>
      </w:r>
    </w:p>
    <w:p w14:paraId="2E246681" w14:textId="77777777" w:rsidR="00AC3B75" w:rsidRDefault="005F09EF">
      <w:pPr>
        <w:ind w:left="615" w:right="20"/>
      </w:pPr>
      <w:r>
        <w:t xml:space="preserve">A core problem with this position is that it entails acceptance of Suits’ definition of game-playing, and the belief that it can be defined through necessary and sufficient conditions. For those, like Wittgenstein who prompted Suits’ work in this area, if concepts are seen as more ethereal and culturally or contextually determined, then there is no logical reason to accept the formalism as a theory of sport.  </w:t>
      </w:r>
    </w:p>
    <w:p w14:paraId="457D3210" w14:textId="0F666AD5" w:rsidR="00AC3B75" w:rsidRDefault="005F09EF">
      <w:pPr>
        <w:ind w:left="615" w:right="20"/>
      </w:pPr>
      <w:r>
        <w:t xml:space="preserve">Critics point to three further problems with formalism. </w:t>
      </w:r>
      <w:r w:rsidR="00540AE8">
        <w:t>I</w:t>
      </w:r>
      <w:r>
        <w:t xml:space="preserve">n real life, players are always committing infractions of rules (often unintentionally) yet are still considered to be playing the game. Indeed, the very existence of rules to restart games when infractions occur (regulative rules) acknowledges this. For instance, if a player accidently steps inside a prohibited area in netball, they are </w:t>
      </w:r>
      <w:r w:rsidR="00664BDC">
        <w:t>penalized</w:t>
      </w:r>
      <w:r>
        <w:t xml:space="preserve"> by having the ball awarded to the opposing team. The regulative and restorative rules enable the game to continue despite the infraction of a constitutive rule. If the formalist position was correct, in that these ‘cheating’ players are not playing the game, then there would be no need for regulative or restorative rules.</w:t>
      </w:r>
      <w:r w:rsidR="00664BDC">
        <w:t xml:space="preserve"> Indeed,</w:t>
      </w:r>
      <w:r>
        <w:t xml:space="preserve"> </w:t>
      </w:r>
      <w:proofErr w:type="spellStart"/>
      <w:r>
        <w:t>MacRae</w:t>
      </w:r>
      <w:proofErr w:type="spellEnd"/>
      <w:r>
        <w:t xml:space="preserve"> (2020) argues that whilst the formalist position may work in the case of some games, such as chess, it does not apply in the case of most sports. The difference between chess and hockey, for example, is that chess can be defined by the Perfect Control Condition whereby there is no need for regulative or restorative rules; either a move is valid or invalid and the rules are sufficient to cover all playing possibilities, thus the game is played under perfectly controlled conditions. In hockey and other sports premised on physical skills however, the conditions for play are not perfect - mistakes and infractions can be made – therefore regulative rules are required to maintain the game. </w:t>
      </w:r>
    </w:p>
    <w:p w14:paraId="6EF6696D" w14:textId="2B5C136B" w:rsidR="00AC3B75" w:rsidRDefault="005F09EF">
      <w:pPr>
        <w:ind w:left="615" w:right="20"/>
      </w:pPr>
      <w:r>
        <w:t xml:space="preserve">A second criticism, argued by D’Agostino (1981), is that rather than being logically incompatible, cheating logically </w:t>
      </w:r>
      <w:r>
        <w:rPr>
          <w:i/>
        </w:rPr>
        <w:t>entails</w:t>
      </w:r>
      <w:r>
        <w:t xml:space="preserve"> the playing of the game. The concept of cheating only makes sense if the person who is cheating is considered part the game. They may not be playing the game fairly or with due respect but the fact that cheaters can be </w:t>
      </w:r>
      <w:r w:rsidR="00664BDC">
        <w:t>penalized</w:t>
      </w:r>
      <w:r>
        <w:t xml:space="preserve"> and are morally condemned, suggests that all parties involved – players, </w:t>
      </w:r>
      <w:proofErr w:type="gramStart"/>
      <w:r>
        <w:t>officials</w:t>
      </w:r>
      <w:proofErr w:type="gramEnd"/>
      <w:r>
        <w:t xml:space="preserve"> and spectators alike – still </w:t>
      </w:r>
      <w:r w:rsidR="00664BDC">
        <w:t>recognize</w:t>
      </w:r>
      <w:r>
        <w:t xml:space="preserve"> that the game is going on, albeit with a deliberate attempt at undermining it. </w:t>
      </w:r>
    </w:p>
    <w:p w14:paraId="7E375DB9" w14:textId="343F5679" w:rsidR="00AC3B75" w:rsidRDefault="005F09EF">
      <w:pPr>
        <w:ind w:left="615" w:right="20"/>
      </w:pPr>
      <w:r>
        <w:t>The third criticism is provided by authors such as McFee (2004) who note that the (official) rules of a game</w:t>
      </w:r>
      <w:r w:rsidR="005E08F1">
        <w:t xml:space="preserve"> are often modified</w:t>
      </w:r>
      <w:r>
        <w:t xml:space="preserve"> </w:t>
      </w:r>
      <w:proofErr w:type="gramStart"/>
      <w:r>
        <w:t>in order to</w:t>
      </w:r>
      <w:proofErr w:type="gramEnd"/>
      <w:r>
        <w:t xml:space="preserve"> make the game more equal, more challenging or easier, and yet doing so is still to play the game. McFee uses the example of providing a queen advantage in chess, but </w:t>
      </w:r>
      <w:r w:rsidR="005E08F1">
        <w:t>there are</w:t>
      </w:r>
      <w:r>
        <w:t xml:space="preserve"> countless other examples of modified games, for instance, agreeing to uncontested scrums in rugby, or playing on a slightly smaller than (officially) allowed pitch in football. The point that McFee makes is that a formalist approach to defining sport will always leave ambiguous cases, since many real-life instances of game playing do not abide by all the official constitutive rules. </w:t>
      </w:r>
      <w:r w:rsidR="005E08F1">
        <w:t>G</w:t>
      </w:r>
      <w:r>
        <w:t>ames</w:t>
      </w:r>
      <w:r w:rsidR="005E08F1">
        <w:t xml:space="preserve"> are adapted and modified</w:t>
      </w:r>
      <w:r>
        <w:t xml:space="preserve"> according to the context yet the game that is defined by its more formal, constitutive rules</w:t>
      </w:r>
      <w:r w:rsidR="005E08F1">
        <w:t xml:space="preserve"> is still the one that is being played</w:t>
      </w:r>
      <w:r>
        <w:t xml:space="preserve">. </w:t>
      </w:r>
    </w:p>
    <w:p w14:paraId="2D138E66" w14:textId="63EF7E64" w:rsidR="00AC3B75" w:rsidRDefault="005F09EF">
      <w:pPr>
        <w:ind w:left="615" w:right="20"/>
      </w:pPr>
      <w:r>
        <w:t xml:space="preserve">One way of responding to these criticisms is </w:t>
      </w:r>
      <w:r w:rsidR="00540AE8">
        <w:t>to argue</w:t>
      </w:r>
      <w:r>
        <w:t xml:space="preserve"> that</w:t>
      </w:r>
      <w:r w:rsidR="00540AE8">
        <w:t xml:space="preserve"> there is scope for rule-breaking within</w:t>
      </w:r>
      <w:r>
        <w:t xml:space="preserve"> formalism since if a rule is broken and a penalty is given, it is still a formal rule, albeit a conditional one. If the player does not accept the ruling, </w:t>
      </w:r>
      <w:proofErr w:type="gramStart"/>
      <w:r>
        <w:t>i.e.</w:t>
      </w:r>
      <w:proofErr w:type="gramEnd"/>
      <w:r>
        <w:t xml:space="preserve"> they commit an infraction and do not accept the conditional rule that forms the penalty, it is then that the game becomes unplayable, not before. This thus supports the formalist position that a player who does not abide by the rules (including the conditional rules awarding penalties) is not therefore playing the game. </w:t>
      </w:r>
    </w:p>
    <w:p w14:paraId="624AB333" w14:textId="25DCD2D8" w:rsidR="00AC3B75" w:rsidRDefault="005F09EF">
      <w:pPr>
        <w:spacing w:after="222"/>
        <w:ind w:left="615" w:right="20"/>
      </w:pPr>
      <w:r>
        <w:t>Although formalism is a normative theory of sport, there are few scholars who advocate it</w:t>
      </w:r>
      <w:r w:rsidR="00664BDC">
        <w:t xml:space="preserve"> as a sufficient account of sports’ value</w:t>
      </w:r>
      <w:r>
        <w:t xml:space="preserve">. As such, formalism may have been </w:t>
      </w:r>
      <w:r w:rsidR="009154C9">
        <w:t xml:space="preserve">used </w:t>
      </w:r>
      <w:r>
        <w:t>as a straw man to promote other theories than being a genuinely held position by philosophers of sport. One of the main concerns with formalism is it seems to abstract the definition of a game out of its usual context</w:t>
      </w:r>
      <w:r w:rsidR="009154C9">
        <w:t>; it removes sport from</w:t>
      </w:r>
      <w:r>
        <w:t xml:space="preserve"> the part of human culture and society in which it is situated. Whereas the formalist approach </w:t>
      </w:r>
      <w:r w:rsidR="009154C9">
        <w:t>argues that sport is an amoral concept in which its only normative value is to play by the formal rules, whatever we agree those to be</w:t>
      </w:r>
      <w:r>
        <w:t xml:space="preserve">, non-formalists maintain that good sport is much more </w:t>
      </w:r>
      <w:r>
        <w:lastRenderedPageBreak/>
        <w:t>than merely the tacit or voluntary acceptance of the constitutive rules</w:t>
      </w:r>
      <w:r w:rsidR="00352DB8">
        <w:t>; it requires an additional normative value, in respect of its internal goods or its ethos</w:t>
      </w:r>
      <w:r>
        <w:t xml:space="preserve">. </w:t>
      </w:r>
    </w:p>
    <w:p w14:paraId="66C984B1" w14:textId="77777777" w:rsidR="00AC3B75" w:rsidRDefault="005F09EF">
      <w:pPr>
        <w:pStyle w:val="Heading1"/>
        <w:ind w:left="615"/>
      </w:pPr>
      <w:r>
        <w:t xml:space="preserve">Conventionalism and the ‘Ethos of Games’ </w:t>
      </w:r>
    </w:p>
    <w:p w14:paraId="5BF459FC" w14:textId="2BD0E0DF" w:rsidR="00AC3B75" w:rsidRDefault="005F09EF">
      <w:pPr>
        <w:ind w:left="615" w:right="20"/>
      </w:pPr>
      <w:r>
        <w:t xml:space="preserve">These criticisms </w:t>
      </w:r>
      <w:r w:rsidR="00352DB8">
        <w:t xml:space="preserve">of formalism being unable to account for the way in which sport is </w:t>
      </w:r>
      <w:proofErr w:type="gramStart"/>
      <w:r w:rsidR="00352DB8">
        <w:t>actually played</w:t>
      </w:r>
      <w:proofErr w:type="gramEnd"/>
      <w:r>
        <w:t xml:space="preserve"> led to a theory of sport known as conventionalism. Conventionalism </w:t>
      </w:r>
      <w:r w:rsidR="00D66026">
        <w:t>recognizes</w:t>
      </w:r>
      <w:r>
        <w:t xml:space="preserve"> that whilst the formal rules may help to define the game, they are not sufficient, and that ‘unwritten’ rules, or conventions also play a part. Conventions are ways of functioning in a social world whereby there is a tacit assumption about the shared and consistent meaning of actions and as such, an expectation about how others will act. In the philosophy of sport, one of the first proponents was Fred D’Agostino (1981) who </w:t>
      </w:r>
      <w:r w:rsidR="00352DB8">
        <w:t xml:space="preserve">noted </w:t>
      </w:r>
      <w:r>
        <w:t xml:space="preserve">that the formalist account of sport was clearly not the reality of sporting competition in the real world. He went as far to suggest that players and officials ‘conspire’ to ignore the rules of games in many </w:t>
      </w:r>
      <w:proofErr w:type="gramStart"/>
      <w:r w:rsidR="004C19A4">
        <w:t>instances</w:t>
      </w:r>
      <w:r w:rsidR="00352DB8">
        <w:t>,</w:t>
      </w:r>
      <w:r w:rsidR="004C19A4">
        <w:t xml:space="preserve"> and</w:t>
      </w:r>
      <w:proofErr w:type="gramEnd"/>
      <w:r>
        <w:t xml:space="preserve"> cites the example of basketball to illustrate. According to the formal rules, basketball is a non-contact sport but, despite this, significant body contact has become conventionally tolerated. In contrast to the formalist Platonic (idealist) account, D’Agostino takes a realist approach to how sport is </w:t>
      </w:r>
      <w:proofErr w:type="gramStart"/>
      <w:r>
        <w:t>actually practiced</w:t>
      </w:r>
      <w:proofErr w:type="gramEnd"/>
      <w:r>
        <w:t>. He argues, “In short, the unofficial, implicit, empirically determinable conventions which govern official interpretations of the formal rules of basketball constitute the ethos of American professional basketball.” (</w:t>
      </w:r>
      <w:r w:rsidR="00371BCE">
        <w:t>1981: 15</w:t>
      </w:r>
      <w:r>
        <w:t xml:space="preserve">) </w:t>
      </w:r>
    </w:p>
    <w:p w14:paraId="7F19749C" w14:textId="4A858380" w:rsidR="00AC3B75" w:rsidRDefault="005F09EF" w:rsidP="00830318">
      <w:pPr>
        <w:spacing w:after="1"/>
        <w:ind w:left="615" w:right="20"/>
      </w:pPr>
      <w:r>
        <w:t>William Morgan is arguably one of the most voluble advocates of conventionalism in sport</w:t>
      </w:r>
      <w:r w:rsidR="004C19A4">
        <w:t>.</w:t>
      </w:r>
      <w:r>
        <w:t xml:space="preserve"> Whilst </w:t>
      </w:r>
      <w:r w:rsidR="004C19A4">
        <w:t xml:space="preserve">he </w:t>
      </w:r>
      <w:r>
        <w:t xml:space="preserve">acknowledges the internal values that can be found within sport, </w:t>
      </w:r>
      <w:r w:rsidR="004C19A4">
        <w:t>Morgan (2020)</w:t>
      </w:r>
      <w:r>
        <w:t xml:space="preserve"> argues that </w:t>
      </w:r>
      <w:r w:rsidR="004C19A4">
        <w:t>what is considered valuable or good within sport is dependent on the culture and context within which it is practiced</w:t>
      </w:r>
      <w:r>
        <w:t>.</w:t>
      </w:r>
      <w:r w:rsidR="004C19A4">
        <w:t xml:space="preserve"> Such a view demonstrates how different conceptions of good sport, from the amateur ethos of the British in the early 20</w:t>
      </w:r>
      <w:r w:rsidR="004C19A4" w:rsidRPr="00830318">
        <w:rPr>
          <w:vertAlign w:val="superscript"/>
        </w:rPr>
        <w:t>th</w:t>
      </w:r>
      <w:r w:rsidR="004C19A4">
        <w:t xml:space="preserve"> century, to the North American ethos of professionalism, can exist at the same time, with little ability to reconcile between them.</w:t>
      </w:r>
      <w:r>
        <w:t xml:space="preserve"> </w:t>
      </w:r>
    </w:p>
    <w:p w14:paraId="0E9B701F" w14:textId="4FEE732D" w:rsidR="00AC3B75" w:rsidRDefault="005F09EF">
      <w:pPr>
        <w:ind w:left="615" w:right="20"/>
      </w:pPr>
      <w:r>
        <w:t xml:space="preserve">Conventionalism seems to have much more normative </w:t>
      </w:r>
      <w:r w:rsidR="004A4C65">
        <w:t xml:space="preserve">power </w:t>
      </w:r>
      <w:r>
        <w:t xml:space="preserve">than formalism: rather than merely responding to a person who deliberately breaks the rules as someone who does not understand what it is to play a game and therefore someone who is logically confused, conventionalists are able to make moral judgements about that person and their actions. This is reflected in our use and application of terms such as ‘sportsmanship’, ‘fair play’ and ‘gamesmanship’ in sport. Good sportsmanship are actions that are not specified in the formal rules of a sport, but rather are actions that are considered to treat the sport, and those involved in it, with due respect and worth. </w:t>
      </w:r>
      <w:r w:rsidR="00352DB8">
        <w:t>When we use the term ‘sportsmanship’ for example, we are suggesting that there is a set of cultural expectations about how the sport should be played</w:t>
      </w:r>
      <w:r w:rsidR="00CC0450">
        <w:t>, and how we should behave towards one another,</w:t>
      </w:r>
      <w:r w:rsidR="00352DB8">
        <w:t xml:space="preserve"> that goes beyond the formal rules. To be a ‘good sport’ is to play sport with a particular attitude and to identify</w:t>
      </w:r>
      <w:r w:rsidR="003D4F03">
        <w:t xml:space="preserve"> and uphold</w:t>
      </w:r>
      <w:r w:rsidR="00352DB8">
        <w:t xml:space="preserve"> its spirit and ethos. </w:t>
      </w:r>
      <w:r>
        <w:t xml:space="preserve">In this </w:t>
      </w:r>
      <w:r w:rsidR="003D4F03">
        <w:t>sense</w:t>
      </w:r>
      <w:r>
        <w:t xml:space="preserve">, conventionalists </w:t>
      </w:r>
      <w:r w:rsidR="004A4C65">
        <w:t>recognize</w:t>
      </w:r>
      <w:r>
        <w:t xml:space="preserve"> that there is a morally right - as opposed to the formalist, legally right </w:t>
      </w:r>
      <w:r w:rsidR="003D4F03">
        <w:t>–</w:t>
      </w:r>
      <w:r>
        <w:t xml:space="preserve"> way</w:t>
      </w:r>
      <w:r w:rsidR="003D4F03">
        <w:t xml:space="preserve"> to play the sport</w:t>
      </w:r>
      <w:r>
        <w:t xml:space="preserve">. </w:t>
      </w:r>
    </w:p>
    <w:p w14:paraId="4FFE6CC7" w14:textId="0C70D94D" w:rsidR="00AC3B75" w:rsidRDefault="003D4F03">
      <w:pPr>
        <w:ind w:left="615" w:right="20"/>
      </w:pPr>
      <w:r>
        <w:t>Critics of conventionalism</w:t>
      </w:r>
      <w:r w:rsidR="005F09EF">
        <w:t xml:space="preserve">, however, argue that </w:t>
      </w:r>
      <w:r>
        <w:t xml:space="preserve">as a theory of sport, it </w:t>
      </w:r>
      <w:r w:rsidR="005F09EF">
        <w:t>has l</w:t>
      </w:r>
      <w:r>
        <w:t xml:space="preserve">imited normative power </w:t>
      </w:r>
      <w:r w:rsidR="005F09EF">
        <w:t>since all it can do is describe the way that sport is played (and the conventions that are followed)</w:t>
      </w:r>
      <w:r>
        <w:t>. It</w:t>
      </w:r>
      <w:r w:rsidR="005F09EF">
        <w:t xml:space="preserve"> does not provide any normative account on how sport </w:t>
      </w:r>
      <w:r w:rsidR="005F09EF">
        <w:rPr>
          <w:i/>
        </w:rPr>
        <w:t>ought</w:t>
      </w:r>
      <w:r w:rsidR="005F09EF">
        <w:t xml:space="preserve"> to be played outside the conventions themselves. In essence, it falls foul of an ethical relativism since what is accepted, is accepted, and there is no mechanism to adjudicate whether the conventions are morally correct outside the practice itself. </w:t>
      </w:r>
      <w:r w:rsidR="00CC0450">
        <w:t xml:space="preserve">To propose a conventionalist theory of sport is to arguably fall into </w:t>
      </w:r>
      <w:r w:rsidR="00262CDC">
        <w:t>the category error of</w:t>
      </w:r>
      <w:r w:rsidR="00CC0450">
        <w:t xml:space="preserve"> substituting an </w:t>
      </w:r>
      <w:r w:rsidR="00262CDC">
        <w:t>‘</w:t>
      </w:r>
      <w:r w:rsidR="00CC0450">
        <w:t>is</w:t>
      </w:r>
      <w:r w:rsidR="00262CDC">
        <w:t>’</w:t>
      </w:r>
      <w:r w:rsidR="00CC0450">
        <w:t xml:space="preserve"> for an </w:t>
      </w:r>
      <w:r w:rsidR="00262CDC">
        <w:t>‘</w:t>
      </w:r>
      <w:r w:rsidR="00CC0450">
        <w:t>ought</w:t>
      </w:r>
      <w:r w:rsidR="00262CDC">
        <w:t>’</w:t>
      </w:r>
      <w:r w:rsidR="00CC0450">
        <w:t>.</w:t>
      </w:r>
      <w:r w:rsidR="00262CDC">
        <w:t xml:space="preserve"> </w:t>
      </w:r>
      <w:r w:rsidR="005F09EF">
        <w:t xml:space="preserve">A response to this criticism of ethical relativism comes from </w:t>
      </w:r>
      <w:proofErr w:type="spellStart"/>
      <w:r w:rsidR="005F09EF">
        <w:t>Ciomaga</w:t>
      </w:r>
      <w:proofErr w:type="spellEnd"/>
      <w:r w:rsidR="005F09EF">
        <w:t xml:space="preserve"> (2012) who argues that th</w:t>
      </w:r>
      <w:r>
        <w:t>is</w:t>
      </w:r>
      <w:r w:rsidR="005F09EF">
        <w:t xml:space="preserve"> conception of conventionalism is unjustifiably strong and therefore unreasonable. Instead, </w:t>
      </w:r>
      <w:r w:rsidR="00262CDC">
        <w:t xml:space="preserve">he </w:t>
      </w:r>
      <w:r w:rsidR="005F09EF">
        <w:t xml:space="preserve">advocates a conventionalism based upon empirical realism, </w:t>
      </w:r>
      <w:r w:rsidR="00F71D69">
        <w:t>in that,</w:t>
      </w:r>
      <w:r w:rsidR="005F09EF">
        <w:t xml:space="preserve"> that there are empirical facts</w:t>
      </w:r>
      <w:r w:rsidR="00F71D69">
        <w:t xml:space="preserve"> about what is important and valuable</w:t>
      </w:r>
      <w:r w:rsidR="005F09EF">
        <w:t xml:space="preserve"> that would override any non-arbitrary convention. This conception of conventionalism is not an ‘anything goes’ ethical relativism, since conventions are only conventions </w:t>
      </w:r>
      <w:proofErr w:type="gramStart"/>
      <w:r w:rsidR="005F09EF">
        <w:t>as long as</w:t>
      </w:r>
      <w:proofErr w:type="gramEnd"/>
      <w:r w:rsidR="005F09EF">
        <w:t xml:space="preserve"> one could imagine a different convention taking its place. </w:t>
      </w:r>
      <w:proofErr w:type="spellStart"/>
      <w:r w:rsidR="005F09EF">
        <w:t>Ciomaga</w:t>
      </w:r>
      <w:proofErr w:type="spellEnd"/>
      <w:r w:rsidR="005F09EF">
        <w:t xml:space="preserve"> (2012) argues, </w:t>
      </w:r>
    </w:p>
    <w:p w14:paraId="6E9FDFBD" w14:textId="2E7A69DA" w:rsidR="00AC3B75" w:rsidRDefault="005F09EF">
      <w:pPr>
        <w:ind w:left="1350" w:right="20"/>
      </w:pPr>
      <w:r>
        <w:t xml:space="preserve">“Arbitrariness offers the key to understanding the basic tenet of conventionalism… for conventionalists, the claim that a certain phenomenon is conventional means that it is possible to imagine an alternative convention that is equally acceptable, which is a reflection of the arbitrariness of conventions.” (413) </w:t>
      </w:r>
    </w:p>
    <w:p w14:paraId="06574083" w14:textId="2C43141D" w:rsidR="00AC3B75" w:rsidRDefault="005F09EF">
      <w:pPr>
        <w:spacing w:after="222"/>
        <w:ind w:left="615" w:right="20"/>
      </w:pPr>
      <w:r>
        <w:t xml:space="preserve">Under this conception of conventionalism lies deeper moral principles such as protection of life, dignity, </w:t>
      </w:r>
      <w:proofErr w:type="gramStart"/>
      <w:r>
        <w:t>freedom</w:t>
      </w:r>
      <w:proofErr w:type="gramEnd"/>
      <w:r>
        <w:t xml:space="preserve"> and justice. This means that sport is founded on a deeper, non-arbitrary, non-conventional set of beliefs about what it is to live a good life and what responsibilities </w:t>
      </w:r>
      <w:r w:rsidR="00371BCE">
        <w:t>individuals have</w:t>
      </w:r>
      <w:r>
        <w:t xml:space="preserve"> towards one another. An example of this can be </w:t>
      </w:r>
      <w:r>
        <w:lastRenderedPageBreak/>
        <w:t xml:space="preserve">illustrated by highlighting the difference between the conventions surrounding injury in sport. </w:t>
      </w:r>
      <w:r w:rsidR="00F71D69">
        <w:t>For instance</w:t>
      </w:r>
      <w:r>
        <w:t>, the conventions surrounding what happens after a player suffers a minor injury in sport can differ from culture to culture so when two different conventional cultures clash</w:t>
      </w:r>
      <w:r w:rsidR="00F71D69">
        <w:t>,</w:t>
      </w:r>
      <w:r w:rsidR="00F71D69" w:rsidRPr="00F71D69">
        <w:t xml:space="preserve"> </w:t>
      </w:r>
      <w:r w:rsidR="00F71D69">
        <w:t>the members of each culture can feel aggrieved. A famous example of this occurred</w:t>
      </w:r>
      <w:r>
        <w:t xml:space="preserve"> in the case of a football </w:t>
      </w:r>
      <w:r w:rsidR="00F71D69">
        <w:t xml:space="preserve">match </w:t>
      </w:r>
      <w:r>
        <w:t xml:space="preserve">between Arsenal and Sheffield United in the late 1990s when a member of the Arsenal team, </w:t>
      </w:r>
      <w:r w:rsidRPr="005F09EF">
        <w:t>Nwankwo Kanu</w:t>
      </w:r>
      <w:r>
        <w:t>, misunderstood the nature of the opposing convention of ‘good sportsmanship’ and went on to score an unopposed goal</w:t>
      </w:r>
      <w:r w:rsidR="004A4C65">
        <w:t xml:space="preserve"> (</w:t>
      </w:r>
      <w:r w:rsidR="004A4C65" w:rsidRPr="004A4C65">
        <w:t>https://www.youtube.com/watch?v=bWr6qpD6Bv8</w:t>
      </w:r>
      <w:r w:rsidR="004A4C65">
        <w:t>)</w:t>
      </w:r>
      <w:r>
        <w:t xml:space="preserve">. In contrast, and in support of </w:t>
      </w:r>
      <w:proofErr w:type="spellStart"/>
      <w:r>
        <w:t>Ciomaga’s</w:t>
      </w:r>
      <w:proofErr w:type="spellEnd"/>
      <w:r>
        <w:t xml:space="preserve"> conception of conventionalism, if a player’s life is at risk - as happened in the Euro2020 finals match between Denmark and Finland where a player collapsed gravely ill</w:t>
      </w:r>
      <w:r w:rsidR="004A4C65">
        <w:t xml:space="preserve"> (</w:t>
      </w:r>
      <w:r w:rsidR="004A4C65" w:rsidRPr="004A4C65">
        <w:t>https://www.youtube.com/watch?v=D7-qFKGBrVM</w:t>
      </w:r>
      <w:r w:rsidR="004A4C65">
        <w:t>)</w:t>
      </w:r>
      <w:r>
        <w:t>, the game was immediately stopped, and only resumed many hours later after news that the player was conscious and recovering in hospital</w:t>
      </w:r>
      <w:r w:rsidR="00F71D69">
        <w:t>.</w:t>
      </w:r>
      <w:r>
        <w:t xml:space="preserve"> </w:t>
      </w:r>
      <w:r w:rsidR="00D85F01">
        <w:t>The preservation of life becomes paramount in relation to other conventions in sport</w:t>
      </w:r>
      <w:r>
        <w:t xml:space="preserve">. </w:t>
      </w:r>
      <w:r w:rsidR="00F71D69">
        <w:t xml:space="preserve">This </w:t>
      </w:r>
      <w:r w:rsidR="00D85F01">
        <w:t>weaker</w:t>
      </w:r>
      <w:r w:rsidR="00F71D69">
        <w:t xml:space="preserve"> form of conventionalism maintains that conventions occupy a space of possibilities within which different conventions can manifest</w:t>
      </w:r>
      <w:r w:rsidR="00D85F01">
        <w:t>, but still fall within certain limits</w:t>
      </w:r>
      <w:r w:rsidR="00F71D69">
        <w:t xml:space="preserve">. </w:t>
      </w:r>
      <w:r w:rsidR="00D85F01">
        <w:t>W</w:t>
      </w:r>
      <w:r w:rsidR="00F71D69">
        <w:t>hilst we can imagine different cultures having a different ethos around what happens if a player suffers a minor injury (clutching the ankle), o</w:t>
      </w:r>
      <w:r>
        <w:t>ne could not imagine a convention whereby a player’s whose heart had stopped on the pitch and whose life was hanging in the balance was not attended to and the game continued around him.</w:t>
      </w:r>
      <w:r w:rsidR="00F71D69">
        <w:t xml:space="preserve"> This </w:t>
      </w:r>
      <w:r w:rsidR="00D85F01">
        <w:t>theory</w:t>
      </w:r>
      <w:r w:rsidR="00F71D69">
        <w:t xml:space="preserve"> of sport provides an account of how </w:t>
      </w:r>
      <w:r w:rsidR="00D85F01">
        <w:t>different conceptions of sport can develop even if there is disagreement as to which is better.</w:t>
      </w:r>
    </w:p>
    <w:p w14:paraId="5C5295F7" w14:textId="77777777" w:rsidR="00AC3B75" w:rsidRDefault="005F09EF">
      <w:pPr>
        <w:pStyle w:val="Heading1"/>
        <w:ind w:left="615"/>
      </w:pPr>
      <w:r>
        <w:t xml:space="preserve">Internalism and the Pursuit of Excellences </w:t>
      </w:r>
    </w:p>
    <w:p w14:paraId="674FFD4B" w14:textId="5C4E3B32" w:rsidR="00AC3B75" w:rsidRDefault="00262CDC">
      <w:pPr>
        <w:ind w:left="615" w:right="20"/>
      </w:pPr>
      <w:r>
        <w:t xml:space="preserve">The conventionalist approach to sport finds </w:t>
      </w:r>
      <w:r w:rsidR="00E15360">
        <w:t>its</w:t>
      </w:r>
      <w:r>
        <w:t xml:space="preserve"> value outside of sport itself; in the wider values that are part of broader society and community.</w:t>
      </w:r>
      <w:r w:rsidR="00E15360">
        <w:t xml:space="preserve"> On the conventionalist approach, sport can be practiced in a multitude of ways depending on what the wider community believes is important, and </w:t>
      </w:r>
      <w:proofErr w:type="gramStart"/>
      <w:r w:rsidR="00E15360">
        <w:t>this is why</w:t>
      </w:r>
      <w:proofErr w:type="gramEnd"/>
      <w:r w:rsidR="00E15360">
        <w:t xml:space="preserve"> there can be a clash of values and disagreement in how it should be played.</w:t>
      </w:r>
      <w:r>
        <w:t xml:space="preserve"> As such, it can be seen as an externalist value of sport</w:t>
      </w:r>
      <w:r w:rsidR="005F09EF">
        <w:t>. In contrast,</w:t>
      </w:r>
      <w:r w:rsidR="00E15360">
        <w:t xml:space="preserve"> </w:t>
      </w:r>
      <w:proofErr w:type="spellStart"/>
      <w:r w:rsidR="00E15360">
        <w:t>internalists</w:t>
      </w:r>
      <w:proofErr w:type="spellEnd"/>
      <w:r w:rsidR="00E15360">
        <w:t xml:space="preserve"> argue that sport contains intrinsic value that is common to all cultures and communities.</w:t>
      </w:r>
      <w:r w:rsidR="005F09EF">
        <w:t xml:space="preserve"> </w:t>
      </w:r>
      <w:r w:rsidR="00E15360">
        <w:t>This view is generally</w:t>
      </w:r>
      <w:r w:rsidR="005F09EF">
        <w:t xml:space="preserve"> called </w:t>
      </w:r>
      <w:r w:rsidR="00371BCE">
        <w:t>b</w:t>
      </w:r>
      <w:r w:rsidR="005F09EF" w:rsidRPr="00371BCE">
        <w:rPr>
          <w:iCs/>
        </w:rPr>
        <w:t xml:space="preserve">road </w:t>
      </w:r>
      <w:r w:rsidR="00371BCE">
        <w:rPr>
          <w:iCs/>
        </w:rPr>
        <w:t>i</w:t>
      </w:r>
      <w:r w:rsidR="005F09EF" w:rsidRPr="00371BCE">
        <w:rPr>
          <w:iCs/>
        </w:rPr>
        <w:t>nternalism</w:t>
      </w:r>
      <w:r w:rsidR="005F09EF">
        <w:t>. This theory is premised on the notion that sport</w:t>
      </w:r>
      <w:r w:rsidR="00E15360">
        <w:t>’s internal value is concerned with</w:t>
      </w:r>
      <w:r w:rsidR="005F09EF">
        <w:t xml:space="preserve"> developing excellence</w:t>
      </w:r>
      <w:r w:rsidR="00E15360">
        <w:t xml:space="preserve"> as is described in the following way by one of its main proponents, Robert Simon:</w:t>
      </w:r>
      <w:r w:rsidR="005F09EF">
        <w:t xml:space="preserve"> </w:t>
      </w:r>
    </w:p>
    <w:p w14:paraId="02B51AEA" w14:textId="4F90108C" w:rsidR="00AC3B75" w:rsidRDefault="005F09EF">
      <w:pPr>
        <w:ind w:left="1350" w:right="20"/>
      </w:pPr>
      <w:r>
        <w:t>“Broad internalism, then, is the view that in addition to the constitutive rules of sports, there are other resources connected closely – perhaps conceptually – to sport that are neither social conventions nor moral principles imported from outside. These resources can be used to adjudicate moral issues in sports and athletics.” (Simon, 2000</w:t>
      </w:r>
      <w:r w:rsidR="00371BCE">
        <w:t>:</w:t>
      </w:r>
      <w:r>
        <w:t xml:space="preserve"> 7) </w:t>
      </w:r>
    </w:p>
    <w:p w14:paraId="78D62F5D" w14:textId="708B03E5" w:rsidR="00AC3B75" w:rsidRDefault="005F09EF">
      <w:pPr>
        <w:ind w:left="615" w:right="20"/>
      </w:pPr>
      <w:r>
        <w:t xml:space="preserve">This conception forms the basis of Simon’s definition of good sport as “the mutual quest for excellence” which Simon calls </w:t>
      </w:r>
      <w:r w:rsidR="00371BCE">
        <w:rPr>
          <w:iCs/>
        </w:rPr>
        <w:t>m</w:t>
      </w:r>
      <w:r w:rsidRPr="00371BCE">
        <w:rPr>
          <w:iCs/>
        </w:rPr>
        <w:t>utualism</w:t>
      </w:r>
      <w:r>
        <w:t xml:space="preserve">. </w:t>
      </w:r>
      <w:r w:rsidR="00AC6C77">
        <w:t>This view suggests that good sport is a co-operative exercise between its participants in attempting to achieve the internal goods of sporting excellence. The internalist view of sport is further supported by John Russell</w:t>
      </w:r>
      <w:r w:rsidR="00371BCE">
        <w:t xml:space="preserve"> (1999)</w:t>
      </w:r>
      <w:r w:rsidR="00AC6C77">
        <w:t xml:space="preserve"> who maintains that good sport is about maximizing the physical skills it tests. </w:t>
      </w:r>
      <w:r>
        <w:t xml:space="preserve">A good game of tennis, for example, is one in which the skills integral to tennis are </w:t>
      </w:r>
      <w:r w:rsidR="004A4C65">
        <w:t>maximized</w:t>
      </w:r>
      <w:r>
        <w:t xml:space="preserve">; thus, the demonstration of a variety of shots and serves. Such a conception of sport’s value then, as Simon and Russell note, provides a way of determining what should or should not be allowed and overcomes the criticism attached to </w:t>
      </w:r>
      <w:r w:rsidR="00371BCE">
        <w:t>c</w:t>
      </w:r>
      <w:r>
        <w:t xml:space="preserve">onventionalism that it falls into descriptive relativism. In this, internalism is genuinely normative since it provides a guide as to what constitutes good sport. It also overcomes McFee’s (2004) criticism of formalism, in that there will always be a gap between the rule and its interpretation; for instance, whether a foul has or has not been committed. In his seminal paper, ‘Are rules all an umpire has to work with?’, Russell (1999) provides a solution to this conundrum in which he argues that it is the excellences in sport that should determine how the sport should be played, and how rules ought to be interpreted.  </w:t>
      </w:r>
    </w:p>
    <w:p w14:paraId="4BE3F102" w14:textId="4F51947D" w:rsidR="00AC3B75" w:rsidRDefault="005F09EF">
      <w:pPr>
        <w:ind w:left="615" w:right="20"/>
      </w:pPr>
      <w:r>
        <w:t xml:space="preserve">Jon Pike (2019) too argues that sport’s value is found in attempting (and often failing) difficult actions and that conventionalism is insufficient to provide a philosophical account of value in sport. A correct account of sport needs to account for the possibility and, perhaps even, likelihood of failure. He argues that when </w:t>
      </w:r>
      <w:r w:rsidR="005E08F1">
        <w:t>individuals</w:t>
      </w:r>
      <w:r>
        <w:t xml:space="preserve"> watch sport, </w:t>
      </w:r>
      <w:r w:rsidR="003F2D31">
        <w:t xml:space="preserve">they are watching people trying to do difficult things, they are not watching </w:t>
      </w:r>
      <w:r>
        <w:t>the rules that regulate these actions. In sport, the rules merely provide a framework for what is considered difficult action. This conception of sport perhaps explains why what is considered great sport achieves that fine balance of succeeding in actions that are theoretically possible but rarely achieved.</w:t>
      </w:r>
      <w:r w:rsidR="007728D5">
        <w:t xml:space="preserve"> Such a view is expanded by John William Devine (2022) in his ‘Excellence Principle’ which provides a normative framework for evaluating the internal excellences of sport and how they can be </w:t>
      </w:r>
      <w:r w:rsidR="007728D5">
        <w:lastRenderedPageBreak/>
        <w:t>advanced or undermined.</w:t>
      </w:r>
      <w:r>
        <w:t xml:space="preserve"> </w:t>
      </w:r>
      <w:r w:rsidR="003F2D31">
        <w:t xml:space="preserve">Such a </w:t>
      </w:r>
      <w:r w:rsidR="000B2048">
        <w:t>framework</w:t>
      </w:r>
      <w:r w:rsidR="003F2D31">
        <w:t xml:space="preserve"> provides a way of adjudicating between different instances of sport, and different conceptions of sport.</w:t>
      </w:r>
    </w:p>
    <w:p w14:paraId="02A1ABA1" w14:textId="1E750092" w:rsidR="00AC3B75" w:rsidRDefault="005F09EF">
      <w:pPr>
        <w:spacing w:after="219"/>
        <w:ind w:left="615" w:right="20"/>
      </w:pPr>
      <w:r>
        <w:t xml:space="preserve">However, there are several objections to founding sport’s value on physical excellence alone, as it may lead to practices that in broader life are morally objectionable. </w:t>
      </w:r>
      <w:r w:rsidR="00151183">
        <w:t>For instance, it is possible to argue in favor of performance enhancing drugs</w:t>
      </w:r>
      <w:r w:rsidR="00E7620E">
        <w:t xml:space="preserve"> that may have long term adverse health effects</w:t>
      </w:r>
      <w:r w:rsidR="00151183">
        <w:t>, on the basis that they will enhancing sporting ability</w:t>
      </w:r>
      <w:r w:rsidR="00E7620E">
        <w:t xml:space="preserve"> in the short term</w:t>
      </w:r>
      <w:r>
        <w:t>.</w:t>
      </w:r>
      <w:r w:rsidR="00E7620E">
        <w:t xml:space="preserve"> Similarly, it can condone abusive or toxic cultures if the primary focus is on sporting performance at the expense of athlete wellbeing.</w:t>
      </w:r>
      <w:r>
        <w:t xml:space="preserve"> Furthermore, what is considered excellence of physical skill or action may inherently be discriminatory to certain groups, such as women and those with disabilities. </w:t>
      </w:r>
      <w:r w:rsidR="00151183">
        <w:t xml:space="preserve">If the value of sport is framed around the limits of human potential, such as how fast it is possible to run, or how high humans can jump, these limits are usually in reference to a particular conception of the human body. Critics of the sporting excellence </w:t>
      </w:r>
      <w:r w:rsidR="00E7620E">
        <w:t>perspective</w:t>
      </w:r>
      <w:r w:rsidR="00151183">
        <w:t xml:space="preserve"> point out </w:t>
      </w:r>
      <w:r>
        <w:t xml:space="preserve">what is considered objectively good or excellent is often provided by those with a particular privileged position. </w:t>
      </w:r>
      <w:r w:rsidR="00151183">
        <w:t>H</w:t>
      </w:r>
      <w:r>
        <w:t xml:space="preserve">istorically, this perspective was that of able-bodied men. This notion of the value of sport as a set of male values was commented upon by </w:t>
      </w:r>
      <w:proofErr w:type="spellStart"/>
      <w:r>
        <w:t>Tännsjo</w:t>
      </w:r>
      <w:proofErr w:type="spellEnd"/>
      <w:r>
        <w:t xml:space="preserve">̈ (2000) who </w:t>
      </w:r>
      <w:r w:rsidR="00E7620E">
        <w:t xml:space="preserve">advocated </w:t>
      </w:r>
      <w:r>
        <w:t xml:space="preserve">that sport should focus less on the (male) excellences of physical strength and speed and more on other (non-gendered) skills and abilities such as gracefulness, </w:t>
      </w:r>
      <w:proofErr w:type="gramStart"/>
      <w:r>
        <w:t>flexibility</w:t>
      </w:r>
      <w:proofErr w:type="gramEnd"/>
      <w:r>
        <w:t xml:space="preserve"> and creativity. </w:t>
      </w:r>
      <w:r w:rsidR="00E7620E">
        <w:t>Such a shift of emphasis may have started to develop with a rise in appreciation</w:t>
      </w:r>
      <w:r w:rsidR="00736193">
        <w:t xml:space="preserve"> – evidenced by television audience figures and sponsorship opportunities – </w:t>
      </w:r>
      <w:r w:rsidR="00E7620E">
        <w:t>of women’s sport</w:t>
      </w:r>
      <w:r w:rsidR="00736193">
        <w:t>.</w:t>
      </w:r>
    </w:p>
    <w:p w14:paraId="0F41E10F" w14:textId="77777777" w:rsidR="00AC3B75" w:rsidRDefault="005F09EF">
      <w:pPr>
        <w:pStyle w:val="Heading1"/>
        <w:ind w:left="615"/>
      </w:pPr>
      <w:r>
        <w:t xml:space="preserve">Pluralism, Pragmatism and Discourse Approaches to Sport </w:t>
      </w:r>
    </w:p>
    <w:p w14:paraId="0ABCFEE7" w14:textId="0AE16525" w:rsidR="000B2048" w:rsidRDefault="005F09EF" w:rsidP="002F2E5C">
      <w:pPr>
        <w:spacing w:after="0"/>
        <w:ind w:left="615" w:right="20"/>
      </w:pPr>
      <w:r>
        <w:t xml:space="preserve">Several theories have been proposed that attempt to bridge the gap between conventionalism and internalism. For example, in response to </w:t>
      </w:r>
      <w:r w:rsidR="00967B60">
        <w:t xml:space="preserve">the </w:t>
      </w:r>
      <w:r>
        <w:t xml:space="preserve">criticism of internalism as being over-rationalistic and devoid of real-world value, Kretchmar (2015) </w:t>
      </w:r>
      <w:r w:rsidR="00967B60">
        <w:t>proposed</w:t>
      </w:r>
      <w:r>
        <w:t xml:space="preserve"> an internalist position that was rooted in human biology, notably, the human desire to test one’s physical limits and to compete or contest one’s abilities against others. At its simplest, such a view is persuasive if assumptions about the animal kingdom and competition for resources and mates can be correctly transferred to human interaction. Instead of a stag rutting against a rival to demonstrate its superiority, men (typically, sport has been a male enterprise) compete against each other in shows of strength and speed. But Kretchmar goes further than advocating a simple ‘survival of the fittest’ model and argues that there are other elements of sport that can be biologically grounded. In this, Kretchmar attempts to bring together a variety of internalist positions to produce a theory known as </w:t>
      </w:r>
      <w:r w:rsidR="00371BCE">
        <w:rPr>
          <w:iCs/>
        </w:rPr>
        <w:t>p</w:t>
      </w:r>
      <w:r w:rsidRPr="00371BCE">
        <w:rPr>
          <w:iCs/>
        </w:rPr>
        <w:t xml:space="preserve">luralistic </w:t>
      </w:r>
      <w:r w:rsidR="00371BCE">
        <w:rPr>
          <w:iCs/>
        </w:rPr>
        <w:t>i</w:t>
      </w:r>
      <w:r w:rsidRPr="00371BCE">
        <w:rPr>
          <w:iCs/>
        </w:rPr>
        <w:t>nternalism</w:t>
      </w:r>
      <w:r>
        <w:t xml:space="preserve">. His pluralist account is made up of six aspects: our need for stimulation; a desire for spontaneous play; a thirst for knowledge and understanding; a desire for meaning and narrative that enables us to make sense of our lives; a desire for self-expression and self-affirmation; and a desire for community and being-with-others. </w:t>
      </w:r>
      <w:r w:rsidR="000B2048">
        <w:t xml:space="preserve">In this, sport is an arena whereby we can explore and test our natural inclinations and capacities. In bridging the gap between internalism and conventionalism, </w:t>
      </w:r>
      <w:r>
        <w:t>Kretchmar</w:t>
      </w:r>
      <w:r w:rsidR="000B2048">
        <w:t xml:space="preserve"> </w:t>
      </w:r>
      <w:r>
        <w:t xml:space="preserve">argues that his pluralistic position also extends the deep conventionalist </w:t>
      </w:r>
      <w:r w:rsidR="00656AC3">
        <w:t xml:space="preserve">view </w:t>
      </w:r>
      <w:r>
        <w:t>as</w:t>
      </w:r>
      <w:r w:rsidR="00656AC3">
        <w:t xml:space="preserve"> founding the value of sport in our natural ontology</w:t>
      </w:r>
      <w:r>
        <w:t xml:space="preserve"> provides a way of adjudicating different cultural interpretations of sport without falling into relativism.</w:t>
      </w:r>
    </w:p>
    <w:p w14:paraId="2688E6F2" w14:textId="278A9684" w:rsidR="00AC3B75" w:rsidRDefault="005F09EF" w:rsidP="00830318">
      <w:pPr>
        <w:spacing w:after="0"/>
        <w:ind w:left="615" w:right="20"/>
      </w:pPr>
      <w:r>
        <w:t xml:space="preserve"> </w:t>
      </w:r>
    </w:p>
    <w:p w14:paraId="5ACEA3EF" w14:textId="394E4BBF" w:rsidR="00AC3B75" w:rsidRDefault="005F09EF" w:rsidP="00830318">
      <w:pPr>
        <w:ind w:left="615" w:right="20"/>
      </w:pPr>
      <w:r>
        <w:t xml:space="preserve">A further way of resolving the critiques of conventionalism was advocated by Elcombe and Hardman (2020) who draw upon third-wave pragmatic theory. Pragmatism is a philosophical theory that </w:t>
      </w:r>
      <w:r w:rsidR="007C7C4F">
        <w:t>recognizes</w:t>
      </w:r>
      <w:r>
        <w:t xml:space="preserve"> that all approaches have limitations and deficiencies, and the best approach is the one that is most fruitful or effective in achieving </w:t>
      </w:r>
      <w:r w:rsidR="00656AC3">
        <w:t xml:space="preserve">one’s </w:t>
      </w:r>
      <w:r>
        <w:t>goals. Third-wave pragmatism</w:t>
      </w:r>
      <w:r w:rsidR="00656AC3">
        <w:t>,</w:t>
      </w:r>
      <w:r>
        <w:t xml:space="preserve"> based on the concept of ‘</w:t>
      </w:r>
      <w:proofErr w:type="spellStart"/>
      <w:r>
        <w:t>transitionalism</w:t>
      </w:r>
      <w:proofErr w:type="spellEnd"/>
      <w:r>
        <w:t>’</w:t>
      </w:r>
      <w:r w:rsidR="00656AC3">
        <w:t>,</w:t>
      </w:r>
      <w:r>
        <w:t xml:space="preserve"> is intended as a way of resolving seemingly intractable dilemmas of values, such as the debate between inclusion and fairness in sport participation, whether along lines of age, ability or sex and gender or any other seemingly relevant category of distinction. </w:t>
      </w:r>
      <w:proofErr w:type="spellStart"/>
      <w:r>
        <w:t>Transitionalism</w:t>
      </w:r>
      <w:proofErr w:type="spellEnd"/>
      <w:r>
        <w:t xml:space="preserve"> assumes that whilst there are deeply attached conventions to structuring and </w:t>
      </w:r>
      <w:r w:rsidR="007C7C4F">
        <w:t>organizing</w:t>
      </w:r>
      <w:r>
        <w:t xml:space="preserve"> sport, it is also dynamic and open to changes and shifts in understandings and values</w:t>
      </w:r>
      <w:r w:rsidR="00656AC3">
        <w:t>. It</w:t>
      </w:r>
      <w:r>
        <w:t xml:space="preserve"> therefore </w:t>
      </w:r>
      <w:r w:rsidR="007C7C4F">
        <w:t>recognizes</w:t>
      </w:r>
      <w:r>
        <w:t xml:space="preserve"> that these conversations and debates will continue </w:t>
      </w:r>
      <w:proofErr w:type="gramStart"/>
      <w:r>
        <w:t>indefinitely</w:t>
      </w:r>
      <w:proofErr w:type="gramEnd"/>
      <w:r w:rsidR="00656AC3">
        <w:t xml:space="preserve"> and it is a vain ambition to expect a final resolution on these issues</w:t>
      </w:r>
      <w:r>
        <w:t xml:space="preserve">. Pragmatic conventionalists do not attempt to reach an objective account of sport’s values but instead, remap the terrain within which these debates take place and </w:t>
      </w:r>
      <w:r w:rsidR="007C7C4F">
        <w:t>recognize</w:t>
      </w:r>
      <w:r>
        <w:t xml:space="preserve"> what </w:t>
      </w:r>
      <w:r w:rsidR="00656AC3">
        <w:t xml:space="preserve">individual </w:t>
      </w:r>
      <w:r>
        <w:t xml:space="preserve">communities’ value at any point in time may change </w:t>
      </w:r>
      <w:r w:rsidR="00656AC3">
        <w:t>in the future</w:t>
      </w:r>
      <w:r>
        <w:t>. Elcombe and Hardman provide</w:t>
      </w:r>
      <w:r w:rsidR="002F2E5C">
        <w:t xml:space="preserve"> examples of some</w:t>
      </w:r>
      <w:r>
        <w:t xml:space="preserve"> recent ways in which </w:t>
      </w:r>
      <w:proofErr w:type="spellStart"/>
      <w:r>
        <w:t>sports</w:t>
      </w:r>
      <w:proofErr w:type="spellEnd"/>
      <w:r>
        <w:t xml:space="preserve"> governing bodies have attempted to better collate and understand the evidence behind certain debates in sport, and </w:t>
      </w:r>
      <w:r w:rsidR="002F2E5C">
        <w:t xml:space="preserve">how they communicate their processes for decision making in relation to </w:t>
      </w:r>
      <w:r>
        <w:t>policy or rule changes; for instance, the debate over brain injury in contact sports, or performance advantages for DSD</w:t>
      </w:r>
      <w:r w:rsidR="00131FC2">
        <w:t xml:space="preserve"> and trans</w:t>
      </w:r>
      <w:r>
        <w:t xml:space="preserve"> athletes. This is not to say that this has </w:t>
      </w:r>
      <w:r>
        <w:lastRenderedPageBreak/>
        <w:t xml:space="preserve">always been done well or effectively, but there are some examples where greater engagement in the context and evidence behind these debates, has been undertaken. </w:t>
      </w:r>
    </w:p>
    <w:p w14:paraId="4473F7B1" w14:textId="760AF03E" w:rsidR="00AC3B75" w:rsidRDefault="005F09EF">
      <w:pPr>
        <w:ind w:left="615" w:right="20"/>
      </w:pPr>
      <w:r>
        <w:t xml:space="preserve">A comparable normative approach to addressing intractable problems within sport has been provided through </w:t>
      </w:r>
      <w:r w:rsidR="00371BCE">
        <w:t>d</w:t>
      </w:r>
      <w:r>
        <w:t xml:space="preserve">iscourse </w:t>
      </w:r>
      <w:r w:rsidR="00371BCE">
        <w:t>e</w:t>
      </w:r>
      <w:r>
        <w:t xml:space="preserve">thics, from those such as López Frias (2021) who draws upon the ideas of Habermas. The difference between </w:t>
      </w:r>
      <w:r w:rsidR="00371BCE">
        <w:t>d</w:t>
      </w:r>
      <w:r>
        <w:t xml:space="preserve">iscourse </w:t>
      </w:r>
      <w:r w:rsidR="00371BCE">
        <w:t>e</w:t>
      </w:r>
      <w:r>
        <w:t xml:space="preserve">thics and </w:t>
      </w:r>
      <w:r w:rsidR="00371BCE">
        <w:t>p</w:t>
      </w:r>
      <w:r>
        <w:t xml:space="preserve">ragmatism can be found in its ethical foundation. </w:t>
      </w:r>
      <w:proofErr w:type="spellStart"/>
      <w:r>
        <w:t>Habermasian</w:t>
      </w:r>
      <w:proofErr w:type="spellEnd"/>
      <w:r>
        <w:t xml:space="preserve"> </w:t>
      </w:r>
      <w:r w:rsidR="00371BCE">
        <w:t>d</w:t>
      </w:r>
      <w:r>
        <w:t xml:space="preserve">iscourse </w:t>
      </w:r>
      <w:r w:rsidR="00371BCE">
        <w:t>e</w:t>
      </w:r>
      <w:r>
        <w:t>thics is based upon abstract and universal principles of what is teleologically good rather than simply pragmatically, or functionally</w:t>
      </w:r>
      <w:r w:rsidR="002F2E5C">
        <w:t>,</w:t>
      </w:r>
      <w:r>
        <w:t xml:space="preserve"> good. It attempts to </w:t>
      </w:r>
      <w:r w:rsidR="007C7C4F">
        <w:t>utilize</w:t>
      </w:r>
      <w:r>
        <w:t xml:space="preserve"> the tools of discourse by which different perspectives can be respected but also evaluated</w:t>
      </w:r>
      <w:r w:rsidR="003D39A3">
        <w:t xml:space="preserve"> </w:t>
      </w:r>
      <w:proofErr w:type="gramStart"/>
      <w:r w:rsidR="003D39A3">
        <w:t>in order to</w:t>
      </w:r>
      <w:proofErr w:type="gramEnd"/>
      <w:r w:rsidR="003D39A3">
        <w:t xml:space="preserve"> identify where disagreement and consensus lies</w:t>
      </w:r>
      <w:r>
        <w:t xml:space="preserve">. It is based upon the premise that humans are social and communicative beings who use language to foster cooperation and pursue goals. </w:t>
      </w:r>
      <w:proofErr w:type="spellStart"/>
      <w:r w:rsidR="00CF240E">
        <w:t>Habermasian</w:t>
      </w:r>
      <w:proofErr w:type="spellEnd"/>
      <w:r w:rsidR="00CF240E">
        <w:t xml:space="preserve"> ethics works on the assumption of the following: that participants recognize the universal foundation upon which discussion of contested norms are based (and the logic that entails </w:t>
      </w:r>
      <w:r w:rsidR="002268A8">
        <w:t>from</w:t>
      </w:r>
      <w:r w:rsidR="00CF240E">
        <w:t xml:space="preserve"> rational discussion); that all those affected have equal participation; that statements are subject to tests of truthfulness; and </w:t>
      </w:r>
      <w:r w:rsidR="002268A8">
        <w:t>that the structure within which discussions take place guarantee non-coerciveness</w:t>
      </w:r>
      <w:r>
        <w:t xml:space="preserve">. The process of practical deliberation is the normative element since it provides a means to justify courses of action, </w:t>
      </w:r>
      <w:proofErr w:type="gramStart"/>
      <w:r>
        <w:t>practices</w:t>
      </w:r>
      <w:proofErr w:type="gramEnd"/>
      <w:r>
        <w:t xml:space="preserve"> or norms. It is the process of discourse between parties that enables agreements to be reached. López Frias provides the issue of anti-doping to illustrate how </w:t>
      </w:r>
      <w:r w:rsidR="00371BCE">
        <w:t>d</w:t>
      </w:r>
      <w:r>
        <w:t xml:space="preserve">iscourse </w:t>
      </w:r>
      <w:r w:rsidR="00371BCE">
        <w:t>e</w:t>
      </w:r>
      <w:r>
        <w:t xml:space="preserve">thics could be used to resolve disagreement, but up to now, has not been. He argues WADA has traditionally not been open to </w:t>
      </w:r>
      <w:proofErr w:type="spellStart"/>
      <w:r>
        <w:t>Habermasian</w:t>
      </w:r>
      <w:proofErr w:type="spellEnd"/>
      <w:r>
        <w:t xml:space="preserve"> principles since only those that already agree to the existing principles (against doping) are able to join the conversation; those that have alternative viewpoints are rejected. However, he suggests the more recently there has been a slight shift of position recently with WADA more willing to engage with all of those affected by its policies, including those who disagree with them. Although those engaged in the discourse may not agree on everything, or even reach a unitary perspective, they can reach a point whereby they agree what cooperation is required and accepted for their sport practice to take place. It is a way of grounding ethical decisions in abstract moral principles but </w:t>
      </w:r>
      <w:r w:rsidR="007C7C4F">
        <w:t>recognizes</w:t>
      </w:r>
      <w:r>
        <w:t xml:space="preserve"> that these principles are open to historical change and cultural context</w:t>
      </w:r>
      <w:r w:rsidR="007728D5">
        <w:t>.</w:t>
      </w:r>
    </w:p>
    <w:p w14:paraId="771ED934" w14:textId="7CB70762" w:rsidR="00AC3B75" w:rsidRDefault="002268A8">
      <w:pPr>
        <w:spacing w:after="222"/>
        <w:ind w:left="615" w:right="20"/>
      </w:pPr>
      <w:r>
        <w:t xml:space="preserve">Although </w:t>
      </w:r>
      <w:r w:rsidR="005F09EF">
        <w:t>López Frias argues that discourse ethics is a way of bridging the gap between the broad internalism of Simon and the deep conventionalism of Morgan</w:t>
      </w:r>
      <w:r>
        <w:t>, this was rejected by</w:t>
      </w:r>
      <w:r w:rsidR="005F09EF">
        <w:t xml:space="preserve"> Morgan </w:t>
      </w:r>
      <w:r w:rsidR="00371BCE">
        <w:t xml:space="preserve">(2002) </w:t>
      </w:r>
      <w:r w:rsidR="005F09EF">
        <w:t xml:space="preserve">on the basis that Habermas’s </w:t>
      </w:r>
      <w:r w:rsidR="007C7C4F">
        <w:t>universalization</w:t>
      </w:r>
      <w:r w:rsidR="005F09EF">
        <w:t xml:space="preserve"> principle presupposes that there are moral perspectives that can be abstractly formulated and universally shared. </w:t>
      </w:r>
      <w:r>
        <w:t>Morgan argues</w:t>
      </w:r>
      <w:r w:rsidR="005F09EF">
        <w:t xml:space="preserve"> if </w:t>
      </w:r>
      <w:r w:rsidR="007C7C4F">
        <w:t>decontextualized</w:t>
      </w:r>
      <w:r w:rsidR="005F09EF">
        <w:t xml:space="preserve"> principles</w:t>
      </w:r>
      <w:r w:rsidR="005E08F1">
        <w:t xml:space="preserve"> need context</w:t>
      </w:r>
      <w:r w:rsidR="005F09EF">
        <w:t>, then why not start from the contextual practices in the first place</w:t>
      </w:r>
      <w:r>
        <w:t xml:space="preserve"> and do away with the abstract formulation of these principles</w:t>
      </w:r>
      <w:r w:rsidR="005F09EF">
        <w:t xml:space="preserve">. </w:t>
      </w:r>
    </w:p>
    <w:p w14:paraId="757F8F88" w14:textId="77777777" w:rsidR="00AC3B75" w:rsidRDefault="005F09EF">
      <w:pPr>
        <w:pStyle w:val="Heading1"/>
        <w:ind w:left="615"/>
      </w:pPr>
      <w:r>
        <w:t xml:space="preserve">Conclusion </w:t>
      </w:r>
    </w:p>
    <w:p w14:paraId="39B2471F" w14:textId="3CEBCF93" w:rsidR="00AC3B75" w:rsidRDefault="005F09EF">
      <w:pPr>
        <w:ind w:left="615" w:right="20"/>
      </w:pPr>
      <w:r>
        <w:t>As has been noted, there are several different normative theories in sport</w:t>
      </w:r>
      <w:r w:rsidR="002268A8">
        <w:t>.</w:t>
      </w:r>
      <w:r>
        <w:t xml:space="preserve"> </w:t>
      </w:r>
      <w:r w:rsidR="002268A8">
        <w:t>T</w:t>
      </w:r>
      <w:r>
        <w:t xml:space="preserve">he main point of disagreement </w:t>
      </w:r>
      <w:r w:rsidR="002268A8">
        <w:t xml:space="preserve">is </w:t>
      </w:r>
      <w:r>
        <w:t>over whether the values of sport are found in sport itself and are fixed, (such as, the ability to kick a ball with spin into the top corner of a net) or whether they are dependent on the changeable priorities of wider communities (such as, whether athletes should be allowed to use a particular method to improve their performance). Although there are major points of disagreement between scholars on where the emphasis and priorities should lie</w:t>
      </w:r>
      <w:proofErr w:type="gramStart"/>
      <w:r>
        <w:t>, in reality, most</w:t>
      </w:r>
      <w:proofErr w:type="gramEnd"/>
      <w:r>
        <w:t xml:space="preserve"> accept that sport cannot be wholly separated from the external world, and the values upheld within it. </w:t>
      </w:r>
      <w:r w:rsidR="00BB1CA4">
        <w:t>Although</w:t>
      </w:r>
      <w:r>
        <w:t xml:space="preserve"> broad internalism</w:t>
      </w:r>
      <w:r w:rsidR="00BB1CA4">
        <w:t xml:space="preserve"> focuses on the internal excellences of sport, it</w:t>
      </w:r>
      <w:r>
        <w:t xml:space="preserve"> is not as pure as some of its advocates (and critics) suggest</w:t>
      </w:r>
      <w:r w:rsidR="00BB1CA4">
        <w:t xml:space="preserve">. For instance, one </w:t>
      </w:r>
      <w:proofErr w:type="spellStart"/>
      <w:r w:rsidR="00BB1CA4">
        <w:t>its</w:t>
      </w:r>
      <w:proofErr w:type="spellEnd"/>
      <w:r w:rsidR="00BB1CA4">
        <w:t xml:space="preserve"> the main advocates, Robert</w:t>
      </w:r>
      <w:r>
        <w:t xml:space="preserve"> Simon</w:t>
      </w:r>
      <w:r w:rsidR="00BB1CA4">
        <w:t xml:space="preserve">, still </w:t>
      </w:r>
      <w:r>
        <w:t>rests</w:t>
      </w:r>
      <w:r w:rsidR="00BB1CA4">
        <w:t xml:space="preserve"> his position</w:t>
      </w:r>
      <w:r>
        <w:t xml:space="preserve"> on the external values of fairness, </w:t>
      </w:r>
      <w:proofErr w:type="gramStart"/>
      <w:r>
        <w:t>liberty</w:t>
      </w:r>
      <w:proofErr w:type="gramEnd"/>
      <w:r>
        <w:t xml:space="preserve"> and equality</w:t>
      </w:r>
      <w:r w:rsidR="000F3253">
        <w:t>, hence why his theory is broadly internalist rather than solely internalist</w:t>
      </w:r>
      <w:r>
        <w:t>. This is</w:t>
      </w:r>
      <w:r w:rsidR="000F3253">
        <w:t xml:space="preserve"> also</w:t>
      </w:r>
      <w:r>
        <w:t xml:space="preserve"> why there are few, if any, proponents of Formalism as a normative theory, in which ‘anything goes’ in sport </w:t>
      </w:r>
      <w:proofErr w:type="gramStart"/>
      <w:r>
        <w:t>as long as</w:t>
      </w:r>
      <w:proofErr w:type="gramEnd"/>
      <w:r>
        <w:t xml:space="preserve"> it is within the (arbitrary) rules.</w:t>
      </w:r>
      <w:r w:rsidR="00BB1CA4">
        <w:t xml:space="preserve"> </w:t>
      </w:r>
      <w:r w:rsidR="000F3253">
        <w:t>Similarly, w</w:t>
      </w:r>
      <w:r w:rsidR="00BB1CA4">
        <w:t>hilst the notion of sporting excellence makes sense as a value inherent to sport itself – in</w:t>
      </w:r>
      <w:r w:rsidR="00B70728">
        <w:t xml:space="preserve"> that there we </w:t>
      </w:r>
      <w:proofErr w:type="gramStart"/>
      <w:r w:rsidR="00B70728">
        <w:t>are able to</w:t>
      </w:r>
      <w:proofErr w:type="gramEnd"/>
      <w:r w:rsidR="00B70728">
        <w:t xml:space="preserve"> make judgements about who is better or worse in performing particular sporting skills – it is insufficient on its own.</w:t>
      </w:r>
      <w:r>
        <w:t xml:space="preserve"> </w:t>
      </w:r>
      <w:r w:rsidR="00B70728">
        <w:t>Sport is a human practice that is performed as part of a broader culture and has value as part of different human communities. Whilst there may be shared values across cultures, such as the notion of fair play and sportsmanship, what these values look like in practice, may differ. It is also</w:t>
      </w:r>
      <w:r>
        <w:t xml:space="preserve"> a reason why some practices within sport are morally contentious when compared with practices outside</w:t>
      </w:r>
      <w:r w:rsidR="002268A8">
        <w:t>, such as the harm arising from contact sports or the issues of equity and fairness</w:t>
      </w:r>
      <w:r w:rsidR="00295986">
        <w:t xml:space="preserve"> when it comes to categorization</w:t>
      </w:r>
      <w:r>
        <w:t xml:space="preserve">. Ultimately, the question of sport as a moral practice is related to broader metaethical questions about the meaning and significance of moral concepts and their relation to wider epistemological and ontological questions about truth and the nature of reality. </w:t>
      </w:r>
    </w:p>
    <w:p w14:paraId="075F4DB3" w14:textId="77777777" w:rsidR="00AC3B75" w:rsidRDefault="005F09EF">
      <w:pPr>
        <w:spacing w:after="218" w:line="259" w:lineRule="auto"/>
        <w:ind w:left="620" w:firstLine="0"/>
      </w:pPr>
      <w:r>
        <w:t xml:space="preserve"> </w:t>
      </w:r>
    </w:p>
    <w:p w14:paraId="6E3492E8" w14:textId="29BAEFF3" w:rsidR="00AC3B75" w:rsidRDefault="004D2F7A">
      <w:pPr>
        <w:pStyle w:val="Heading1"/>
        <w:ind w:left="615"/>
      </w:pPr>
      <w:r>
        <w:lastRenderedPageBreak/>
        <w:t>ANNOTATED BIBLIOGRAPHY</w:t>
      </w:r>
    </w:p>
    <w:p w14:paraId="7C8050DD" w14:textId="03941339" w:rsidR="00131FC2" w:rsidRDefault="00131FC2" w:rsidP="00131FC2">
      <w:proofErr w:type="spellStart"/>
      <w:r>
        <w:t>Ciomaga</w:t>
      </w:r>
      <w:proofErr w:type="spellEnd"/>
      <w:r>
        <w:t xml:space="preserve">, B. (2012) ‘Conventionalism Revisited’, </w:t>
      </w:r>
      <w:r w:rsidRPr="00F336DB">
        <w:rPr>
          <w:i/>
          <w:iCs/>
        </w:rPr>
        <w:t>Sport, Ethics and Philosophy</w:t>
      </w:r>
      <w:r>
        <w:t>, 6(4): 410-422, DOI: 10.1080/17511321.2012.737011</w:t>
      </w:r>
    </w:p>
    <w:p w14:paraId="62B2324B" w14:textId="6D5DEC16" w:rsidR="004D2F7A" w:rsidRPr="00E52BF6" w:rsidRDefault="004D2F7A" w:rsidP="004D2F7A">
      <w:pPr>
        <w:ind w:left="1134" w:right="203"/>
        <w:rPr>
          <w:i/>
          <w:iCs/>
        </w:rPr>
      </w:pPr>
      <w:r>
        <w:tab/>
      </w:r>
      <w:r w:rsidRPr="00E52BF6">
        <w:rPr>
          <w:i/>
          <w:iCs/>
        </w:rPr>
        <w:t>An article that provides an overview of the central arguments and criticisms associated with conventionalism as a moral theory of sport and proposes a conventionalist theory based on ethical realism rather than ethical relativism.</w:t>
      </w:r>
    </w:p>
    <w:p w14:paraId="61AB18D5" w14:textId="22EF329C" w:rsidR="00131FC2" w:rsidRDefault="00131FC2" w:rsidP="00131FC2">
      <w:r>
        <w:t xml:space="preserve">D'Agostino, F. (1981) ‘The Ethos of Games’, </w:t>
      </w:r>
      <w:r>
        <w:rPr>
          <w:i/>
          <w:iCs/>
        </w:rPr>
        <w:t>Journal of the Philosophy of Sport</w:t>
      </w:r>
      <w:r>
        <w:t>, 8(1): 7–18, DOI: 10.1080/00948705.1981.9714372</w:t>
      </w:r>
    </w:p>
    <w:p w14:paraId="4D7546C4" w14:textId="01675DE5" w:rsidR="004D2F7A" w:rsidRPr="00E52BF6" w:rsidRDefault="004D2F7A" w:rsidP="00E52BF6">
      <w:pPr>
        <w:ind w:left="1134" w:right="203"/>
        <w:rPr>
          <w:i/>
          <w:iCs/>
        </w:rPr>
      </w:pPr>
      <w:r w:rsidRPr="00E52BF6">
        <w:rPr>
          <w:i/>
          <w:iCs/>
        </w:rPr>
        <w:t>One of the seminal articles in considering the moral status of sports, that provides a critique of formalism and a consideration of the wider ethos or context within which sport is played.</w:t>
      </w:r>
    </w:p>
    <w:p w14:paraId="10FA7356" w14:textId="780A6505" w:rsidR="00967B60" w:rsidRDefault="00967B60" w:rsidP="00967B60">
      <w:r>
        <w:t xml:space="preserve">Devine, J.W. (2022) Elements of excellence, </w:t>
      </w:r>
      <w:r w:rsidRPr="00830318">
        <w:rPr>
          <w:i/>
          <w:iCs/>
        </w:rPr>
        <w:t>Journal of the Philosophy of Sport</w:t>
      </w:r>
      <w:r>
        <w:t>, 49:2, 195-211, DOI: 10.1080/00948705.2022.2059489</w:t>
      </w:r>
    </w:p>
    <w:p w14:paraId="41D2645B" w14:textId="74AA3739" w:rsidR="004D2F7A" w:rsidRPr="00E52BF6" w:rsidRDefault="004D2F7A" w:rsidP="004D2F7A">
      <w:pPr>
        <w:ind w:left="1134" w:right="203"/>
        <w:rPr>
          <w:i/>
          <w:iCs/>
        </w:rPr>
      </w:pPr>
      <w:r w:rsidRPr="00E52BF6">
        <w:rPr>
          <w:i/>
          <w:iCs/>
        </w:rPr>
        <w:t>An article that provides a philosophical analysis of the concept of excellence in sport and provides a framework from which excellence can be judged.</w:t>
      </w:r>
    </w:p>
    <w:p w14:paraId="7A12B6EB" w14:textId="7960C88B" w:rsidR="00131FC2" w:rsidRDefault="00131FC2" w:rsidP="00131FC2">
      <w:r w:rsidRPr="00F336DB">
        <w:t>Elcombe</w:t>
      </w:r>
      <w:r>
        <w:t>,</w:t>
      </w:r>
      <w:r w:rsidRPr="00F336DB">
        <w:t xml:space="preserve"> T</w:t>
      </w:r>
      <w:r>
        <w:t>.</w:t>
      </w:r>
      <w:r w:rsidRPr="00F336DB">
        <w:t>L. &amp; Hardman</w:t>
      </w:r>
      <w:r>
        <w:t>, A.R.</w:t>
      </w:r>
      <w:r w:rsidRPr="00F336DB">
        <w:t xml:space="preserve"> (2020) </w:t>
      </w:r>
      <w:r>
        <w:t>‘</w:t>
      </w:r>
      <w:r w:rsidRPr="00F336DB">
        <w:t>Pragmatic conventionalism and sport normativity in the face of intractable dilemmas</w:t>
      </w:r>
      <w:r>
        <w:t>’</w:t>
      </w:r>
      <w:r w:rsidRPr="00F336DB">
        <w:t xml:space="preserve">, </w:t>
      </w:r>
      <w:r w:rsidRPr="00F336DB">
        <w:rPr>
          <w:i/>
          <w:iCs/>
        </w:rPr>
        <w:t>Journal of the Philosophy of Sport</w:t>
      </w:r>
      <w:r w:rsidRPr="00F336DB">
        <w:t>, 47</w:t>
      </w:r>
      <w:r>
        <w:t>(</w:t>
      </w:r>
      <w:r w:rsidRPr="00F336DB">
        <w:t>1</w:t>
      </w:r>
      <w:r>
        <w:t>):</w:t>
      </w:r>
      <w:r w:rsidRPr="00F336DB">
        <w:t xml:space="preserve"> 14-32, DOI: 10.1080/00948705.2019.1673763</w:t>
      </w:r>
    </w:p>
    <w:p w14:paraId="6F270B30" w14:textId="69FE7A50" w:rsidR="004D2F7A" w:rsidRPr="00E52BF6" w:rsidRDefault="004D2F7A" w:rsidP="00E52BF6">
      <w:pPr>
        <w:ind w:left="1134" w:right="203"/>
        <w:rPr>
          <w:i/>
          <w:iCs/>
        </w:rPr>
      </w:pPr>
      <w:r w:rsidRPr="00E52BF6">
        <w:rPr>
          <w:i/>
          <w:iCs/>
        </w:rPr>
        <w:t xml:space="preserve">An article that draws upon pragmatism as an ethical theory to </w:t>
      </w:r>
      <w:r w:rsidR="003B412C" w:rsidRPr="00E52BF6">
        <w:rPr>
          <w:i/>
          <w:iCs/>
        </w:rPr>
        <w:t>evaluate and resolve</w:t>
      </w:r>
      <w:r w:rsidRPr="00E52BF6">
        <w:rPr>
          <w:i/>
          <w:iCs/>
        </w:rPr>
        <w:t xml:space="preserve"> moral </w:t>
      </w:r>
      <w:r w:rsidR="003B412C" w:rsidRPr="00E52BF6">
        <w:rPr>
          <w:i/>
          <w:iCs/>
        </w:rPr>
        <w:t>disagreement</w:t>
      </w:r>
      <w:r w:rsidRPr="00E52BF6">
        <w:rPr>
          <w:i/>
          <w:iCs/>
        </w:rPr>
        <w:t xml:space="preserve"> in sport.</w:t>
      </w:r>
    </w:p>
    <w:p w14:paraId="48C2153B" w14:textId="15FFB876" w:rsidR="00131FC2" w:rsidRDefault="00131FC2" w:rsidP="00131FC2">
      <w:r>
        <w:t xml:space="preserve">López </w:t>
      </w:r>
      <w:proofErr w:type="spellStart"/>
      <w:r>
        <w:t>Frías</w:t>
      </w:r>
      <w:proofErr w:type="spellEnd"/>
      <w:r>
        <w:t xml:space="preserve">, F.J. (2021) ‘Beyond Habermas, with Habermas: Adjudicating Ethical Issues in Sport through a Discourse Ethics-based Normative Theory of Sport’, </w:t>
      </w:r>
      <w:r w:rsidRPr="00234C9A">
        <w:rPr>
          <w:i/>
        </w:rPr>
        <w:t>Sport, Ethics and Philosophy</w:t>
      </w:r>
      <w:r>
        <w:t>, 15(1): 43-58, DOI:</w:t>
      </w:r>
      <w:r w:rsidRPr="00234C9A">
        <w:t>10.1080/17511321.2019.1637367</w:t>
      </w:r>
    </w:p>
    <w:p w14:paraId="0E545086" w14:textId="6FDF0303" w:rsidR="004D2F7A" w:rsidRPr="00E52BF6" w:rsidRDefault="003B412C" w:rsidP="00E52BF6">
      <w:pPr>
        <w:ind w:left="1134" w:right="203"/>
        <w:rPr>
          <w:i/>
          <w:iCs/>
        </w:rPr>
      </w:pPr>
      <w:r w:rsidRPr="00E52BF6">
        <w:rPr>
          <w:i/>
          <w:iCs/>
        </w:rPr>
        <w:t xml:space="preserve">An article that draws upon </w:t>
      </w:r>
      <w:proofErr w:type="spellStart"/>
      <w:r w:rsidRPr="00E52BF6">
        <w:rPr>
          <w:i/>
          <w:iCs/>
        </w:rPr>
        <w:t>Habermasian</w:t>
      </w:r>
      <w:proofErr w:type="spellEnd"/>
      <w:r w:rsidRPr="00E52BF6">
        <w:rPr>
          <w:i/>
          <w:iCs/>
        </w:rPr>
        <w:t xml:space="preserve"> ethical theory to provide an approach to resolving sporting disagreement that is based upon discourse.</w:t>
      </w:r>
    </w:p>
    <w:p w14:paraId="5E67F7F8" w14:textId="59838E56" w:rsidR="00131FC2" w:rsidRDefault="00131FC2" w:rsidP="00131FC2">
      <w:r w:rsidRPr="007F3790">
        <w:t>Kretchmar</w:t>
      </w:r>
      <w:r>
        <w:t>, R.</w:t>
      </w:r>
      <w:r w:rsidRPr="007F3790">
        <w:t xml:space="preserve"> S</w:t>
      </w:r>
      <w:r>
        <w:t>.</w:t>
      </w:r>
      <w:r w:rsidRPr="007F3790">
        <w:t xml:space="preserve"> (2015) </w:t>
      </w:r>
      <w:r>
        <w:t>‘</w:t>
      </w:r>
      <w:r w:rsidRPr="007F3790">
        <w:t>Pluralistic Internalism</w:t>
      </w:r>
      <w:r>
        <w:t>’</w:t>
      </w:r>
      <w:r w:rsidRPr="007F3790">
        <w:t xml:space="preserve">, </w:t>
      </w:r>
      <w:r w:rsidRPr="007F3790">
        <w:rPr>
          <w:i/>
          <w:iCs/>
        </w:rPr>
        <w:t>Journal of the Philosophy of Sport</w:t>
      </w:r>
      <w:r w:rsidRPr="007F3790">
        <w:t>, 42</w:t>
      </w:r>
      <w:r>
        <w:t>(</w:t>
      </w:r>
      <w:r w:rsidRPr="007F3790">
        <w:t>1</w:t>
      </w:r>
      <w:r>
        <w:t>):</w:t>
      </w:r>
      <w:r w:rsidRPr="007F3790">
        <w:t xml:space="preserve"> 83-100, DOI: 10.1080/00948705.2014.911101</w:t>
      </w:r>
    </w:p>
    <w:p w14:paraId="26F86A03" w14:textId="69621979" w:rsidR="003B412C" w:rsidRPr="00E52BF6" w:rsidRDefault="003B412C" w:rsidP="00E52BF6">
      <w:pPr>
        <w:ind w:left="1134" w:right="203"/>
        <w:rPr>
          <w:i/>
          <w:iCs/>
        </w:rPr>
      </w:pPr>
      <w:r w:rsidRPr="00E52BF6">
        <w:rPr>
          <w:i/>
          <w:iCs/>
        </w:rPr>
        <w:t>An article that takes a naturalistic approach to situate the internal goods of sport in our natural tendencies and desires.</w:t>
      </w:r>
    </w:p>
    <w:p w14:paraId="31DD54CE" w14:textId="6284D89F" w:rsidR="00131FC2" w:rsidRDefault="00131FC2" w:rsidP="00131FC2">
      <w:proofErr w:type="spellStart"/>
      <w:r>
        <w:t>MacRae</w:t>
      </w:r>
      <w:proofErr w:type="spellEnd"/>
      <w:r>
        <w:t xml:space="preserve">, S. A. (2020) ‘Rules in Games and Sports: Why a Solution to the Problem of Penalties Leads to the Rejection of Formalism as a Useful Theory About the Nature of Sport’, </w:t>
      </w:r>
      <w:r>
        <w:rPr>
          <w:i/>
          <w:iCs/>
        </w:rPr>
        <w:t>Journal of the Philosophy of Sport</w:t>
      </w:r>
      <w:r>
        <w:t>, 47(1): 49–62. DOI: 10.1080/00948705.2019.1635491</w:t>
      </w:r>
    </w:p>
    <w:p w14:paraId="1D773616" w14:textId="67F8A39B" w:rsidR="003B412C" w:rsidRPr="00E52BF6" w:rsidRDefault="003B412C" w:rsidP="00E52BF6">
      <w:pPr>
        <w:ind w:left="1134" w:right="203"/>
        <w:rPr>
          <w:i/>
          <w:iCs/>
        </w:rPr>
      </w:pPr>
      <w:r w:rsidRPr="00E52BF6">
        <w:rPr>
          <w:i/>
          <w:iCs/>
        </w:rPr>
        <w:t xml:space="preserve">An article that </w:t>
      </w:r>
      <w:r w:rsidR="0069265F" w:rsidRPr="00E52BF6">
        <w:rPr>
          <w:i/>
          <w:iCs/>
        </w:rPr>
        <w:t>distinguishes between sport and games and argues how these differences can help us evaluate the theory of formalism</w:t>
      </w:r>
      <w:r w:rsidRPr="00E52BF6">
        <w:rPr>
          <w:i/>
          <w:iCs/>
        </w:rPr>
        <w:t>.</w:t>
      </w:r>
    </w:p>
    <w:p w14:paraId="253A04FC" w14:textId="48A950D8" w:rsidR="00AC3B75" w:rsidRDefault="00131FC2">
      <w:pPr>
        <w:ind w:left="615" w:right="20"/>
      </w:pPr>
      <w:r w:rsidRPr="00AA13C5">
        <w:t xml:space="preserve">McFee, G. (2004) </w:t>
      </w:r>
      <w:r>
        <w:rPr>
          <w:i/>
        </w:rPr>
        <w:t xml:space="preserve">Sport, </w:t>
      </w:r>
      <w:proofErr w:type="gramStart"/>
      <w:r>
        <w:rPr>
          <w:i/>
        </w:rPr>
        <w:t>R</w:t>
      </w:r>
      <w:r w:rsidRPr="00AA13C5">
        <w:rPr>
          <w:i/>
        </w:rPr>
        <w:t>ules</w:t>
      </w:r>
      <w:proofErr w:type="gramEnd"/>
      <w:r w:rsidRPr="00AA13C5">
        <w:rPr>
          <w:i/>
        </w:rPr>
        <w:t xml:space="preserve"> and </w:t>
      </w:r>
      <w:r>
        <w:rPr>
          <w:i/>
        </w:rPr>
        <w:t>V</w:t>
      </w:r>
      <w:r w:rsidRPr="00AA13C5">
        <w:rPr>
          <w:i/>
        </w:rPr>
        <w:t>alues: Philosophical investigations into the nature of sport</w:t>
      </w:r>
      <w:r w:rsidRPr="00AA13C5">
        <w:t xml:space="preserve">. </w:t>
      </w:r>
      <w:r>
        <w:t xml:space="preserve">London: </w:t>
      </w:r>
      <w:r w:rsidRPr="00AA13C5">
        <w:t>Routledge.</w:t>
      </w:r>
    </w:p>
    <w:p w14:paraId="228F38A6" w14:textId="3AA70B4F" w:rsidR="0069265F" w:rsidRPr="00E52BF6" w:rsidRDefault="0069265F" w:rsidP="00E52BF6">
      <w:pPr>
        <w:ind w:left="1134" w:right="203"/>
        <w:rPr>
          <w:i/>
          <w:iCs/>
        </w:rPr>
      </w:pPr>
      <w:r w:rsidRPr="00E52BF6">
        <w:rPr>
          <w:i/>
          <w:iCs/>
        </w:rPr>
        <w:t xml:space="preserve">A book that </w:t>
      </w:r>
      <w:r w:rsidR="00625BAB" w:rsidRPr="00E52BF6">
        <w:rPr>
          <w:i/>
          <w:iCs/>
        </w:rPr>
        <w:t>discusses the difference between rules and principles and how a formalist approach to sport will always leave ambiguous cases where the rules need interpretation.</w:t>
      </w:r>
      <w:r w:rsidRPr="00E52BF6">
        <w:rPr>
          <w:i/>
          <w:iCs/>
        </w:rPr>
        <w:t xml:space="preserve"> </w:t>
      </w:r>
    </w:p>
    <w:p w14:paraId="3DDE0566" w14:textId="2F97944D" w:rsidR="00AC3B75" w:rsidRDefault="00131FC2">
      <w:pPr>
        <w:ind w:left="615" w:right="20"/>
      </w:pPr>
      <w:r>
        <w:t xml:space="preserve">Morgan, W. J. (2020) </w:t>
      </w:r>
      <w:r>
        <w:rPr>
          <w:i/>
          <w:iCs/>
        </w:rPr>
        <w:t xml:space="preserve">Sport and Moral Conflict: </w:t>
      </w:r>
      <w:proofErr w:type="gramStart"/>
      <w:r>
        <w:rPr>
          <w:i/>
          <w:iCs/>
        </w:rPr>
        <w:t>a</w:t>
      </w:r>
      <w:proofErr w:type="gramEnd"/>
      <w:r>
        <w:rPr>
          <w:i/>
          <w:iCs/>
        </w:rPr>
        <w:t xml:space="preserve"> Conventionalist Theory</w:t>
      </w:r>
      <w:r>
        <w:t>. Philadelphia: Temple University Press</w:t>
      </w:r>
    </w:p>
    <w:p w14:paraId="6521208B" w14:textId="3F079162" w:rsidR="00625BAB" w:rsidRPr="00E52BF6" w:rsidRDefault="00625BAB" w:rsidP="00E52BF6">
      <w:pPr>
        <w:ind w:left="1134" w:right="203"/>
        <w:rPr>
          <w:i/>
          <w:iCs/>
        </w:rPr>
      </w:pPr>
      <w:r w:rsidRPr="00E52BF6">
        <w:rPr>
          <w:i/>
          <w:iCs/>
        </w:rPr>
        <w:t>A book that brings together Morgan’s conventionalist view as articulated in his essays over the years and provides responses to the criticisms it has faced.</w:t>
      </w:r>
    </w:p>
    <w:p w14:paraId="61650F5F" w14:textId="5D919DC6" w:rsidR="00371BCE" w:rsidRDefault="00371BCE" w:rsidP="00371BCE">
      <w:pPr>
        <w:rPr>
          <w:rStyle w:val="nlmlpage"/>
        </w:rPr>
      </w:pPr>
      <w:r w:rsidRPr="0030520A">
        <w:rPr>
          <w:rStyle w:val="hlfld-contribauthor"/>
        </w:rPr>
        <w:t xml:space="preserve">Morgan, </w:t>
      </w:r>
      <w:r w:rsidRPr="0030520A">
        <w:rPr>
          <w:rStyle w:val="nlmgiven-names"/>
        </w:rPr>
        <w:t>W.J.</w:t>
      </w:r>
      <w:r w:rsidRPr="0030520A">
        <w:t xml:space="preserve"> (</w:t>
      </w:r>
      <w:r w:rsidRPr="0030520A">
        <w:rPr>
          <w:rStyle w:val="nlmyear"/>
        </w:rPr>
        <w:t>2002)</w:t>
      </w:r>
      <w:r w:rsidRPr="0030520A">
        <w:t xml:space="preserve"> ‘</w:t>
      </w:r>
      <w:r w:rsidRPr="0030520A">
        <w:rPr>
          <w:rStyle w:val="nlmarticle-title"/>
        </w:rPr>
        <w:t xml:space="preserve">Social criticism as moral criticism: A </w:t>
      </w:r>
      <w:proofErr w:type="spellStart"/>
      <w:r w:rsidRPr="0030520A">
        <w:rPr>
          <w:rStyle w:val="nlmarticle-title"/>
        </w:rPr>
        <w:t>Habermasian</w:t>
      </w:r>
      <w:proofErr w:type="spellEnd"/>
      <w:r w:rsidRPr="0030520A">
        <w:rPr>
          <w:rStyle w:val="nlmarticle-title"/>
        </w:rPr>
        <w:t xml:space="preserve"> take on sports’,</w:t>
      </w:r>
      <w:r w:rsidRPr="0030520A">
        <w:t xml:space="preserve"> </w:t>
      </w:r>
      <w:r w:rsidRPr="0030520A">
        <w:rPr>
          <w:i/>
          <w:iCs/>
        </w:rPr>
        <w:t>Journal of Sport &amp; Social Issues</w:t>
      </w:r>
      <w:r w:rsidRPr="0030520A">
        <w:t xml:space="preserve"> 26 (3): </w:t>
      </w:r>
      <w:r w:rsidRPr="0030520A">
        <w:rPr>
          <w:rStyle w:val="nlmfpage"/>
        </w:rPr>
        <w:t>281</w:t>
      </w:r>
      <w:r w:rsidRPr="0030520A">
        <w:t>–</w:t>
      </w:r>
      <w:r w:rsidRPr="0030520A">
        <w:rPr>
          <w:rStyle w:val="nlmlpage"/>
        </w:rPr>
        <w:t>99, DOI: 10.1177/0193723502263005</w:t>
      </w:r>
    </w:p>
    <w:p w14:paraId="4013E2AF" w14:textId="6324C163" w:rsidR="00371BCE" w:rsidRPr="00E76163" w:rsidRDefault="00E76163" w:rsidP="00E76163">
      <w:pPr>
        <w:ind w:left="1134" w:right="203"/>
        <w:rPr>
          <w:i/>
          <w:iCs/>
        </w:rPr>
      </w:pPr>
      <w:r w:rsidRPr="00E76163">
        <w:rPr>
          <w:i/>
          <w:iCs/>
        </w:rPr>
        <w:lastRenderedPageBreak/>
        <w:t xml:space="preserve">An article that sets out a </w:t>
      </w:r>
      <w:proofErr w:type="spellStart"/>
      <w:r w:rsidRPr="00E76163">
        <w:rPr>
          <w:i/>
          <w:iCs/>
        </w:rPr>
        <w:t>Habermasian</w:t>
      </w:r>
      <w:proofErr w:type="spellEnd"/>
      <w:r w:rsidRPr="00E76163">
        <w:rPr>
          <w:i/>
          <w:iCs/>
        </w:rPr>
        <w:t xml:space="preserve"> account of resolving ethical issues in sport and then shows how it is self-undermining and insufficient as a complete theory.</w:t>
      </w:r>
    </w:p>
    <w:p w14:paraId="2D43DD9E" w14:textId="20613099" w:rsidR="00BB1CA4" w:rsidRDefault="00BB1CA4" w:rsidP="00131FC2">
      <w:r w:rsidRPr="0030520A">
        <w:t xml:space="preserve">Morgan, W. J. (1987) ‘The Logical Incompatibility Thesis and Rules: A Reconsideration of Formalism as an Account of Games’, </w:t>
      </w:r>
      <w:r w:rsidRPr="0030520A">
        <w:rPr>
          <w:i/>
          <w:iCs/>
        </w:rPr>
        <w:t>Journal of the Philosophy of Sport</w:t>
      </w:r>
      <w:r w:rsidRPr="0030520A">
        <w:t>, 14(1): 1–20. DOI: 10.1080/00948705.1987.9714447</w:t>
      </w:r>
    </w:p>
    <w:p w14:paraId="4B9228CF" w14:textId="3F557687" w:rsidR="00625BAB" w:rsidRPr="00E52BF6" w:rsidRDefault="00625BAB" w:rsidP="00E52BF6">
      <w:pPr>
        <w:ind w:left="1134" w:right="203"/>
        <w:rPr>
          <w:i/>
          <w:iCs/>
        </w:rPr>
      </w:pPr>
      <w:r w:rsidRPr="00E52BF6">
        <w:rPr>
          <w:i/>
          <w:iCs/>
        </w:rPr>
        <w:t>A seminal article that presents Morgan’s early account of conventionalism and how it overcomes the limitations of formalism.</w:t>
      </w:r>
    </w:p>
    <w:p w14:paraId="07A79A4B" w14:textId="4F9E9AE1" w:rsidR="00131FC2" w:rsidRDefault="00131FC2" w:rsidP="00131FC2">
      <w:r w:rsidRPr="0030520A">
        <w:t xml:space="preserve">Pike, J. (2019) ‘Action theory and the value of sport’, </w:t>
      </w:r>
      <w:r w:rsidRPr="0030520A">
        <w:rPr>
          <w:i/>
          <w:iCs/>
        </w:rPr>
        <w:t>Journal of the Philosophy of Sport</w:t>
      </w:r>
      <w:r w:rsidRPr="0030520A">
        <w:t>, 46(1): 14-29, DOI: 10.1080/00948705.2019.1574585</w:t>
      </w:r>
    </w:p>
    <w:p w14:paraId="3899B9D9" w14:textId="76CFB741" w:rsidR="00625BAB" w:rsidRPr="00E52BF6" w:rsidRDefault="00625BAB" w:rsidP="00E52BF6">
      <w:pPr>
        <w:ind w:left="1134" w:right="203"/>
        <w:rPr>
          <w:i/>
          <w:iCs/>
        </w:rPr>
      </w:pPr>
      <w:r w:rsidRPr="00E52BF6">
        <w:rPr>
          <w:i/>
          <w:iCs/>
        </w:rPr>
        <w:t>An article that argues for the internal goods of sport based on an Aristotelian reading that focuses on doable but difficult actions and the likelihood of failure.</w:t>
      </w:r>
    </w:p>
    <w:p w14:paraId="0E9A070D" w14:textId="19B64016" w:rsidR="00967B60" w:rsidRDefault="00967B60" w:rsidP="00967B60">
      <w:r w:rsidRPr="0030520A">
        <w:t xml:space="preserve">Russell, J. S. (1999) ‘Are rules all an umpire has to work with?’, </w:t>
      </w:r>
      <w:r w:rsidRPr="0030520A">
        <w:rPr>
          <w:i/>
          <w:iCs/>
        </w:rPr>
        <w:t>Journal of the Philosophy of Sport</w:t>
      </w:r>
      <w:r w:rsidRPr="0030520A">
        <w:t xml:space="preserve">, </w:t>
      </w:r>
      <w:r w:rsidRPr="0030520A">
        <w:rPr>
          <w:i/>
          <w:iCs/>
        </w:rPr>
        <w:t>26</w:t>
      </w:r>
      <w:r w:rsidRPr="0030520A">
        <w:t>(1): 27-49, DOI: 10.1080/00948705.1999.9714577</w:t>
      </w:r>
    </w:p>
    <w:p w14:paraId="7FC54F0D" w14:textId="7156C6CC" w:rsidR="00625BAB" w:rsidRPr="00E52BF6" w:rsidRDefault="00625BAB" w:rsidP="00E52BF6">
      <w:pPr>
        <w:ind w:left="1134" w:right="203"/>
        <w:rPr>
          <w:i/>
          <w:iCs/>
        </w:rPr>
      </w:pPr>
      <w:r w:rsidRPr="00E52BF6">
        <w:rPr>
          <w:i/>
          <w:iCs/>
        </w:rPr>
        <w:t>A seminal article that considers how officials need more than formal rules to adjudicate sport and proposes the internalist theory of sporting excellence.</w:t>
      </w:r>
    </w:p>
    <w:p w14:paraId="6EA6EB7A" w14:textId="3C4768DF" w:rsidR="00E15360" w:rsidRDefault="00E15360">
      <w:pPr>
        <w:ind w:left="615" w:right="20"/>
      </w:pPr>
      <w:r w:rsidRPr="0030520A">
        <w:t xml:space="preserve">Simon, R. L. (2000) ‘Internalism and internal values in sport’, </w:t>
      </w:r>
      <w:r w:rsidRPr="0030520A">
        <w:rPr>
          <w:i/>
          <w:iCs/>
        </w:rPr>
        <w:t>Journal of the Philosophy of Sport</w:t>
      </w:r>
      <w:r w:rsidRPr="0030520A">
        <w:t xml:space="preserve">, </w:t>
      </w:r>
      <w:r w:rsidRPr="0030520A">
        <w:rPr>
          <w:i/>
          <w:iCs/>
        </w:rPr>
        <w:t>27</w:t>
      </w:r>
      <w:r w:rsidRPr="0030520A">
        <w:t>(1): 1–16. DOI:10.1080/00948705.2000.9714586</w:t>
      </w:r>
    </w:p>
    <w:p w14:paraId="1A8F15D8" w14:textId="55B9716F" w:rsidR="00625BAB" w:rsidRPr="00E52BF6" w:rsidRDefault="00E52BF6" w:rsidP="00E52BF6">
      <w:pPr>
        <w:ind w:left="1134" w:right="203"/>
        <w:rPr>
          <w:i/>
          <w:iCs/>
        </w:rPr>
      </w:pPr>
      <w:r w:rsidRPr="00E52BF6">
        <w:rPr>
          <w:i/>
          <w:iCs/>
        </w:rPr>
        <w:t>A seminal article that proposes the theory of broad internalism in sport in the quest to develop and attain sporting excellence.</w:t>
      </w:r>
    </w:p>
    <w:p w14:paraId="25088C95" w14:textId="5C969227" w:rsidR="00967B60" w:rsidRDefault="00967B60" w:rsidP="00967B60">
      <w:r w:rsidRPr="0030520A">
        <w:t xml:space="preserve">Suits, B. (1978) </w:t>
      </w:r>
      <w:r w:rsidRPr="0030520A">
        <w:rPr>
          <w:i/>
          <w:iCs/>
        </w:rPr>
        <w:t xml:space="preserve">The Grasshopper: Games, </w:t>
      </w:r>
      <w:proofErr w:type="gramStart"/>
      <w:r w:rsidRPr="0030520A">
        <w:rPr>
          <w:i/>
          <w:iCs/>
        </w:rPr>
        <w:t>life</w:t>
      </w:r>
      <w:proofErr w:type="gramEnd"/>
      <w:r w:rsidRPr="0030520A">
        <w:rPr>
          <w:i/>
          <w:iCs/>
        </w:rPr>
        <w:t xml:space="preserve"> and utopia</w:t>
      </w:r>
      <w:r w:rsidRPr="0030520A">
        <w:t>. Toronto Press</w:t>
      </w:r>
    </w:p>
    <w:p w14:paraId="1771B784" w14:textId="2DF609C2" w:rsidR="00E52BF6" w:rsidRPr="00E52BF6" w:rsidRDefault="00E52BF6" w:rsidP="00E52BF6">
      <w:pPr>
        <w:ind w:left="1134" w:right="203"/>
        <w:rPr>
          <w:i/>
          <w:iCs/>
        </w:rPr>
      </w:pPr>
      <w:r w:rsidRPr="00E52BF6">
        <w:rPr>
          <w:i/>
          <w:iCs/>
        </w:rPr>
        <w:t>A seminal text taken as the basis for the formalist position in sport</w:t>
      </w:r>
      <w:r>
        <w:rPr>
          <w:i/>
          <w:iCs/>
        </w:rPr>
        <w:t xml:space="preserve"> that follows from Suits’ analytical definition of game-playing</w:t>
      </w:r>
      <w:r w:rsidRPr="00E52BF6">
        <w:rPr>
          <w:i/>
          <w:iCs/>
        </w:rPr>
        <w:t>.</w:t>
      </w:r>
    </w:p>
    <w:p w14:paraId="0981E955" w14:textId="65F50629" w:rsidR="00AC3B75" w:rsidRDefault="00967B60" w:rsidP="00967B60">
      <w:pPr>
        <w:spacing w:after="0" w:line="259" w:lineRule="auto"/>
        <w:ind w:left="620" w:firstLine="0"/>
      </w:pPr>
      <w:proofErr w:type="spellStart"/>
      <w:r w:rsidRPr="0030520A">
        <w:t>Tännsjo</w:t>
      </w:r>
      <w:proofErr w:type="spellEnd"/>
      <w:r w:rsidRPr="0030520A">
        <w:t xml:space="preserve">̈ </w:t>
      </w:r>
      <w:proofErr w:type="spellStart"/>
      <w:r w:rsidRPr="0030520A">
        <w:t>Torbjörn</w:t>
      </w:r>
      <w:proofErr w:type="spellEnd"/>
      <w:r w:rsidRPr="0030520A">
        <w:t xml:space="preserve">, &amp; </w:t>
      </w:r>
      <w:proofErr w:type="spellStart"/>
      <w:r w:rsidRPr="0030520A">
        <w:t>Tamburrini</w:t>
      </w:r>
      <w:proofErr w:type="spellEnd"/>
      <w:r w:rsidRPr="0030520A">
        <w:t xml:space="preserve">, C. M. (2000) </w:t>
      </w:r>
      <w:r w:rsidRPr="0030520A">
        <w:rPr>
          <w:i/>
          <w:iCs/>
        </w:rPr>
        <w:t xml:space="preserve">Values in sport: elitism, nationalism, gender equality, and the scientific manufacture of winners, </w:t>
      </w:r>
      <w:r w:rsidRPr="0030520A">
        <w:t>London: Routledge</w:t>
      </w:r>
    </w:p>
    <w:p w14:paraId="03FA3727" w14:textId="53494EF9" w:rsidR="00E52BF6" w:rsidRPr="00E52BF6" w:rsidRDefault="00E52BF6" w:rsidP="00E52BF6">
      <w:pPr>
        <w:spacing w:before="240"/>
        <w:ind w:left="1134" w:right="203"/>
        <w:rPr>
          <w:i/>
          <w:iCs/>
        </w:rPr>
      </w:pPr>
      <w:r w:rsidRPr="00E52BF6">
        <w:rPr>
          <w:i/>
          <w:iCs/>
        </w:rPr>
        <w:t>A book that considers the value</w:t>
      </w:r>
      <w:r>
        <w:rPr>
          <w:i/>
          <w:iCs/>
        </w:rPr>
        <w:t>(s)</w:t>
      </w:r>
      <w:r w:rsidRPr="00E52BF6">
        <w:rPr>
          <w:i/>
          <w:iCs/>
        </w:rPr>
        <w:t xml:space="preserve"> of sport and how it can be applied to ethical issues.</w:t>
      </w:r>
    </w:p>
    <w:sectPr w:rsidR="00E52BF6" w:rsidRPr="00E52BF6" w:rsidSect="00830318">
      <w:pgSz w:w="11906" w:h="16838"/>
      <w:pgMar w:top="709" w:right="688" w:bottom="1060" w:left="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IwMDUztbA0Mjc1NDJW0lEKTi0uzszPAykwqgUA4Ek9AywAAAA="/>
  </w:docVars>
  <w:rsids>
    <w:rsidRoot w:val="00AC3B75"/>
    <w:rsid w:val="000B2048"/>
    <w:rsid w:val="000F3253"/>
    <w:rsid w:val="00131FC2"/>
    <w:rsid w:val="00151183"/>
    <w:rsid w:val="002268A8"/>
    <w:rsid w:val="00233C97"/>
    <w:rsid w:val="00262CDC"/>
    <w:rsid w:val="00295986"/>
    <w:rsid w:val="002E1EB0"/>
    <w:rsid w:val="002F2E5C"/>
    <w:rsid w:val="0034713C"/>
    <w:rsid w:val="00352DB8"/>
    <w:rsid w:val="00371BCE"/>
    <w:rsid w:val="00394B59"/>
    <w:rsid w:val="003B412C"/>
    <w:rsid w:val="003D39A3"/>
    <w:rsid w:val="003D4F03"/>
    <w:rsid w:val="003F2D31"/>
    <w:rsid w:val="004A4C65"/>
    <w:rsid w:val="004C19A4"/>
    <w:rsid w:val="004D2F7A"/>
    <w:rsid w:val="00540AE8"/>
    <w:rsid w:val="005D3CF2"/>
    <w:rsid w:val="005E08F1"/>
    <w:rsid w:val="005F09EF"/>
    <w:rsid w:val="005F76A0"/>
    <w:rsid w:val="00625BAB"/>
    <w:rsid w:val="00656AC3"/>
    <w:rsid w:val="00664BDC"/>
    <w:rsid w:val="0069265F"/>
    <w:rsid w:val="00736193"/>
    <w:rsid w:val="007728D5"/>
    <w:rsid w:val="007C7C4F"/>
    <w:rsid w:val="00830318"/>
    <w:rsid w:val="008C26CA"/>
    <w:rsid w:val="008D543A"/>
    <w:rsid w:val="009154C9"/>
    <w:rsid w:val="00967B60"/>
    <w:rsid w:val="009E4D61"/>
    <w:rsid w:val="00AC3B75"/>
    <w:rsid w:val="00AC52EE"/>
    <w:rsid w:val="00AC6C77"/>
    <w:rsid w:val="00B70728"/>
    <w:rsid w:val="00BB1CA4"/>
    <w:rsid w:val="00C15A86"/>
    <w:rsid w:val="00CB5BB5"/>
    <w:rsid w:val="00CC0450"/>
    <w:rsid w:val="00CF240E"/>
    <w:rsid w:val="00D50301"/>
    <w:rsid w:val="00D53A6A"/>
    <w:rsid w:val="00D66026"/>
    <w:rsid w:val="00D85F01"/>
    <w:rsid w:val="00E15360"/>
    <w:rsid w:val="00E52BF6"/>
    <w:rsid w:val="00E76163"/>
    <w:rsid w:val="00E7620E"/>
    <w:rsid w:val="00E80996"/>
    <w:rsid w:val="00F71D69"/>
    <w:rsid w:val="00FE5F2F"/>
    <w:rsid w:val="00FF0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CF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258" w:lineRule="auto"/>
      <w:ind w:left="63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99"/>
      <w:ind w:left="630"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34713C"/>
    <w:rPr>
      <w:sz w:val="16"/>
      <w:szCs w:val="16"/>
    </w:rPr>
  </w:style>
  <w:style w:type="paragraph" w:styleId="CommentText">
    <w:name w:val="annotation text"/>
    <w:basedOn w:val="Normal"/>
    <w:link w:val="CommentTextChar"/>
    <w:uiPriority w:val="99"/>
    <w:unhideWhenUsed/>
    <w:rsid w:val="0034713C"/>
    <w:pPr>
      <w:spacing w:line="240" w:lineRule="auto"/>
    </w:pPr>
    <w:rPr>
      <w:sz w:val="20"/>
      <w:szCs w:val="20"/>
    </w:rPr>
  </w:style>
  <w:style w:type="character" w:customStyle="1" w:styleId="CommentTextChar">
    <w:name w:val="Comment Text Char"/>
    <w:basedOn w:val="DefaultParagraphFont"/>
    <w:link w:val="CommentText"/>
    <w:uiPriority w:val="99"/>
    <w:rsid w:val="0034713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4713C"/>
    <w:rPr>
      <w:b/>
      <w:bCs/>
    </w:rPr>
  </w:style>
  <w:style w:type="character" w:customStyle="1" w:styleId="CommentSubjectChar">
    <w:name w:val="Comment Subject Char"/>
    <w:basedOn w:val="CommentTextChar"/>
    <w:link w:val="CommentSubject"/>
    <w:uiPriority w:val="99"/>
    <w:semiHidden/>
    <w:rsid w:val="0034713C"/>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3471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13C"/>
    <w:rPr>
      <w:rFonts w:ascii="Segoe UI" w:eastAsia="Calibri" w:hAnsi="Segoe UI" w:cs="Segoe UI"/>
      <w:color w:val="000000"/>
      <w:sz w:val="18"/>
      <w:szCs w:val="18"/>
    </w:rPr>
  </w:style>
  <w:style w:type="paragraph" w:styleId="Revision">
    <w:name w:val="Revision"/>
    <w:hidden/>
    <w:uiPriority w:val="99"/>
    <w:semiHidden/>
    <w:rsid w:val="00FF0666"/>
    <w:pPr>
      <w:spacing w:after="0" w:line="240" w:lineRule="auto"/>
    </w:pPr>
    <w:rPr>
      <w:rFonts w:ascii="Calibri" w:eastAsia="Calibri" w:hAnsi="Calibri" w:cs="Calibri"/>
      <w:color w:val="000000"/>
    </w:rPr>
  </w:style>
  <w:style w:type="character" w:customStyle="1" w:styleId="hlfld-contribauthor">
    <w:name w:val="hlfld-contribauthor"/>
    <w:basedOn w:val="DefaultParagraphFont"/>
    <w:rsid w:val="00371BCE"/>
  </w:style>
  <w:style w:type="character" w:customStyle="1" w:styleId="nlmgiven-names">
    <w:name w:val="nlm_given-names"/>
    <w:basedOn w:val="DefaultParagraphFont"/>
    <w:rsid w:val="00371BCE"/>
  </w:style>
  <w:style w:type="character" w:customStyle="1" w:styleId="nlmyear">
    <w:name w:val="nlm_year"/>
    <w:basedOn w:val="DefaultParagraphFont"/>
    <w:rsid w:val="00371BCE"/>
  </w:style>
  <w:style w:type="character" w:customStyle="1" w:styleId="nlmarticle-title">
    <w:name w:val="nlm_article-title"/>
    <w:basedOn w:val="DefaultParagraphFont"/>
    <w:rsid w:val="00371BCE"/>
  </w:style>
  <w:style w:type="character" w:customStyle="1" w:styleId="nlmfpage">
    <w:name w:val="nlm_fpage"/>
    <w:basedOn w:val="DefaultParagraphFont"/>
    <w:rsid w:val="00371BCE"/>
  </w:style>
  <w:style w:type="character" w:customStyle="1" w:styleId="nlmlpage">
    <w:name w:val="nlm_lpage"/>
    <w:basedOn w:val="DefaultParagraphFont"/>
    <w:rsid w:val="00371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135021C308E44DBA84DB82C421C148" ma:contentTypeVersion="13" ma:contentTypeDescription="Create a new document." ma:contentTypeScope="" ma:versionID="3f9efba3cf9b7dec5c7f296e8fbef100">
  <xsd:schema xmlns:xsd="http://www.w3.org/2001/XMLSchema" xmlns:xs="http://www.w3.org/2001/XMLSchema" xmlns:p="http://schemas.microsoft.com/office/2006/metadata/properties" xmlns:ns3="d4b6d3de-285d-482c-8dec-e12dcf31431a" xmlns:ns4="a4de9f9e-744c-4095-880b-5aacb639457a" targetNamespace="http://schemas.microsoft.com/office/2006/metadata/properties" ma:root="true" ma:fieldsID="7b01cf737b4b0ddf06db30344caa6afa" ns3:_="" ns4:_="">
    <xsd:import namespace="d4b6d3de-285d-482c-8dec-e12dcf31431a"/>
    <xsd:import namespace="a4de9f9e-744c-4095-880b-5aacb63945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6d3de-285d-482c-8dec-e12dcf314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de9f9e-744c-4095-880b-5aacb63945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AB96A0-3BF8-49A6-BBCE-BC161A8FE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6d3de-285d-482c-8dec-e12dcf31431a"/>
    <ds:schemaRef ds:uri="a4de9f9e-744c-4095-880b-5aacb6394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61E7A-111D-4084-9B61-D671137DA929}">
  <ds:schemaRefs>
    <ds:schemaRef ds:uri="http://schemas.microsoft.com/sharepoint/v3/contenttype/forms"/>
  </ds:schemaRefs>
</ds:datastoreItem>
</file>

<file path=customXml/itemProps3.xml><?xml version="1.0" encoding="utf-8"?>
<ds:datastoreItem xmlns:ds="http://schemas.openxmlformats.org/officeDocument/2006/customXml" ds:itemID="{F98DB336-29C2-4746-AC5B-1FACF2B082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5971</Words>
  <Characters>34038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2022-12-09T15:56:00Z</dcterms:created>
  <dcterms:modified xsi:type="dcterms:W3CDTF">2022-12-09T15:56:00Z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0x010100A4135021C308E44DBA84DB82C421C148</vt:lpwstr>
  </property>
</Properties>
</file>